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386CD7" w:rsidRPr="00386CD7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386CD7" w:rsidRDefault="00386CD7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86CD7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386CD7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386CD7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386CD7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386CD7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386CD7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86CD7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386CD7" w:rsidRDefault="00386CD7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86CD7">
              <w:rPr>
                <w:rFonts w:ascii="Times New Roman" w:hAnsi="Times New Roman"/>
                <w:sz w:val="28"/>
                <w:szCs w:val="28"/>
              </w:rPr>
              <w:t>05</w:t>
            </w:r>
            <w:r w:rsidR="00DF3BB1" w:rsidRPr="00386CD7">
              <w:rPr>
                <w:rFonts w:ascii="Times New Roman" w:hAnsi="Times New Roman"/>
                <w:sz w:val="28"/>
                <w:szCs w:val="28"/>
              </w:rPr>
              <w:t>/70</w:t>
            </w:r>
            <w:r w:rsidR="000B21DD" w:rsidRPr="00386CD7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386CD7" w:rsidRPr="00386CD7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386CD7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386CD7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86CD7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386CD7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386CD7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DF3BB1">
        <w:rPr>
          <w:rFonts w:ascii="Times New Roman" w:hAnsi="Times New Roman"/>
          <w:b/>
          <w:sz w:val="28"/>
          <w:szCs w:val="28"/>
        </w:rPr>
        <w:t>048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DF3BB1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Андреевой Татьяны Евгеньевны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DF3BB1">
        <w:rPr>
          <w:rFonts w:ascii="Times New Roman" w:hAnsi="Times New Roman"/>
          <w:sz w:val="28"/>
          <w:szCs w:val="28"/>
        </w:rPr>
        <w:t>48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</w:t>
      </w:r>
      <w:r w:rsidR="00DF3BB1">
        <w:rPr>
          <w:rFonts w:ascii="Times New Roman" w:hAnsi="Times New Roman"/>
          <w:sz w:val="28"/>
          <w:szCs w:val="28"/>
        </w:rPr>
        <w:t>лоса срока полномочий 2023-2028</w:t>
      </w:r>
      <w:r w:rsidRPr="008715BF">
        <w:rPr>
          <w:rFonts w:ascii="Times New Roman" w:hAnsi="Times New Roman"/>
          <w:sz w:val="28"/>
          <w:szCs w:val="28"/>
        </w:rPr>
        <w:t xml:space="preserve">г.г. </w:t>
      </w:r>
      <w:r w:rsidR="00DF3BB1">
        <w:rPr>
          <w:rFonts w:ascii="Times New Roman" w:hAnsi="Times New Roman"/>
          <w:sz w:val="28"/>
          <w:szCs w:val="28"/>
        </w:rPr>
        <w:t>Т.Е. Андреевой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000369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>№ 67-ФЗ «</w:t>
      </w:r>
      <w:bookmarkStart w:id="0" w:name="_GoBack"/>
      <w:bookmarkEnd w:id="0"/>
      <w:r w:rsidRPr="008715BF">
        <w:rPr>
          <w:rFonts w:ascii="Times New Roman" w:hAnsi="Times New Roman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DF3BB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DF3BB1">
        <w:rPr>
          <w:rFonts w:ascii="Times New Roman" w:hAnsi="Times New Roman"/>
          <w:sz w:val="28"/>
          <w:szCs w:val="28"/>
        </w:rPr>
        <w:t>48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DF3BB1" w:rsidRPr="00DF3BB1">
        <w:rPr>
          <w:rFonts w:ascii="Times New Roman" w:hAnsi="Times New Roman"/>
          <w:sz w:val="28"/>
          <w:szCs w:val="28"/>
        </w:rPr>
        <w:t>Андреевой Татьяны Евгеньевны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DF3BB1">
        <w:rPr>
          <w:rFonts w:ascii="Times New Roman" w:hAnsi="Times New Roman"/>
          <w:sz w:val="28"/>
          <w:szCs w:val="28"/>
        </w:rPr>
        <w:t>48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0369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86CD7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3BB1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6826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5</cp:revision>
  <cp:lastPrinted>2016-05-25T12:45:00Z</cp:lastPrinted>
  <dcterms:created xsi:type="dcterms:W3CDTF">2026-06-01T15:09:00Z</dcterms:created>
  <dcterms:modified xsi:type="dcterms:W3CDTF">2026-06-19T10:43:00Z</dcterms:modified>
</cp:coreProperties>
</file>