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2F33A9" w:rsidRPr="008709BE" w:rsidTr="00E32179">
        <w:tc>
          <w:tcPr>
            <w:tcW w:w="9571" w:type="dxa"/>
            <w:shd w:val="clear" w:color="auto" w:fill="auto"/>
          </w:tcPr>
          <w:p w:rsidR="002F33A9" w:rsidRPr="008709BE" w:rsidRDefault="002F33A9" w:rsidP="00E32179">
            <w:pPr>
              <w:jc w:val="center"/>
              <w:rPr>
                <w:b/>
                <w:sz w:val="32"/>
                <w:szCs w:val="32"/>
              </w:rPr>
            </w:pPr>
            <w:r w:rsidRPr="008709B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>
              <w:rPr>
                <w:b/>
                <w:bCs/>
                <w:sz w:val="32"/>
                <w:szCs w:val="32"/>
              </w:rPr>
              <w:br/>
              <w:t xml:space="preserve">УДОМЕЛЬСКОГО </w:t>
            </w:r>
            <w:r w:rsidRPr="00414E19">
              <w:rPr>
                <w:b/>
                <w:bCs/>
                <w:sz w:val="32"/>
                <w:szCs w:val="32"/>
              </w:rPr>
              <w:t>ОКРУГА</w:t>
            </w:r>
          </w:p>
        </w:tc>
      </w:tr>
    </w:tbl>
    <w:p w:rsidR="002F33A9" w:rsidRPr="00073FF3" w:rsidRDefault="002F33A9" w:rsidP="002F33A9">
      <w:pPr>
        <w:spacing w:before="120" w:after="120"/>
        <w:jc w:val="center"/>
        <w:rPr>
          <w:b/>
          <w:bCs/>
          <w:sz w:val="32"/>
          <w:szCs w:val="32"/>
        </w:rPr>
      </w:pPr>
      <w:r w:rsidRPr="00073FF3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2F33A9" w:rsidRPr="009E198D" w:rsidTr="00E32179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2F33A9" w:rsidRPr="009E198D" w:rsidRDefault="002F33A9" w:rsidP="00E3217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 сентября</w:t>
            </w:r>
            <w:r w:rsidRPr="009E198D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2026</w:t>
            </w:r>
            <w:r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2F33A9" w:rsidRPr="009E198D" w:rsidRDefault="002F33A9" w:rsidP="00E32179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2F33A9" w:rsidRPr="009E198D" w:rsidRDefault="002F33A9" w:rsidP="00E32179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2F33A9" w:rsidRPr="000E75B4" w:rsidRDefault="00F869BF" w:rsidP="00E32179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F61C3D">
              <w:rPr>
                <w:bCs/>
                <w:sz w:val="28"/>
                <w:szCs w:val="20"/>
              </w:rPr>
              <w:t>16/181</w:t>
            </w:r>
            <w:r w:rsidR="002F33A9" w:rsidRPr="00F61C3D">
              <w:rPr>
                <w:bCs/>
                <w:sz w:val="28"/>
                <w:szCs w:val="20"/>
              </w:rPr>
              <w:t>-6</w:t>
            </w:r>
          </w:p>
        </w:tc>
      </w:tr>
      <w:tr w:rsidR="002F33A9" w:rsidRPr="005839EB" w:rsidTr="00E32179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2F33A9" w:rsidRPr="005839EB" w:rsidRDefault="002F33A9" w:rsidP="00E32179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2F33A9" w:rsidRPr="005839EB" w:rsidRDefault="002F33A9" w:rsidP="00E32179">
            <w:pPr>
              <w:jc w:val="center"/>
              <w:rPr>
                <w:lang w:eastAsia="en-US"/>
              </w:rPr>
            </w:pPr>
            <w:r>
              <w:rPr>
                <w:bCs/>
              </w:rPr>
              <w:t>г. Удомля</w:t>
            </w:r>
          </w:p>
        </w:tc>
        <w:tc>
          <w:tcPr>
            <w:tcW w:w="922" w:type="dxa"/>
            <w:vAlign w:val="bottom"/>
          </w:tcPr>
          <w:p w:rsidR="002F33A9" w:rsidRPr="005839EB" w:rsidRDefault="002F33A9" w:rsidP="00E32179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2F33A9" w:rsidRPr="005839EB" w:rsidRDefault="002F33A9" w:rsidP="00E32179">
            <w:pPr>
              <w:jc w:val="center"/>
              <w:rPr>
                <w:lang w:eastAsia="en-US"/>
              </w:rPr>
            </w:pPr>
          </w:p>
        </w:tc>
      </w:tr>
    </w:tbl>
    <w:p w:rsidR="006F0F00" w:rsidRPr="00233F1C" w:rsidRDefault="006F0F00" w:rsidP="00D1062A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7939B5">
        <w:rPr>
          <w:rFonts w:eastAsia="Calibri"/>
          <w:b/>
          <w:sz w:val="28"/>
          <w:szCs w:val="28"/>
          <w:lang w:eastAsia="en-US"/>
        </w:rPr>
        <w:t xml:space="preserve">О результатах выборов депутата </w:t>
      </w:r>
      <w:r w:rsidR="00C41F95">
        <w:rPr>
          <w:rFonts w:eastAsia="Calibri"/>
          <w:b/>
          <w:sz w:val="28"/>
          <w:szCs w:val="28"/>
          <w:lang w:eastAsia="en-US"/>
        </w:rPr>
        <w:br/>
      </w:r>
      <w:r w:rsidRPr="007939B5">
        <w:rPr>
          <w:rFonts w:eastAsia="Calibri"/>
          <w:b/>
          <w:sz w:val="28"/>
          <w:szCs w:val="28"/>
          <w:lang w:eastAsia="en-US"/>
        </w:rPr>
        <w:t xml:space="preserve">Законодательного Собрания Тверской области </w:t>
      </w:r>
      <w:r w:rsidR="00C41F95">
        <w:rPr>
          <w:rFonts w:eastAsia="Calibri"/>
          <w:b/>
          <w:sz w:val="28"/>
          <w:szCs w:val="28"/>
          <w:lang w:eastAsia="en-US"/>
        </w:rPr>
        <w:t xml:space="preserve">восьмого созыва </w:t>
      </w:r>
      <w:r w:rsidR="00C41F95">
        <w:rPr>
          <w:rFonts w:eastAsia="Calibri"/>
          <w:b/>
          <w:sz w:val="28"/>
          <w:szCs w:val="28"/>
          <w:lang w:eastAsia="en-US"/>
        </w:rPr>
        <w:br/>
      </w:r>
      <w:r w:rsidR="009544E4" w:rsidRPr="00233F1C">
        <w:rPr>
          <w:rFonts w:eastAsia="Calibri"/>
          <w:b/>
          <w:sz w:val="28"/>
          <w:szCs w:val="28"/>
          <w:lang w:eastAsia="en-US"/>
        </w:rPr>
        <w:t>20 сентября 2026 года</w:t>
      </w:r>
      <w:r w:rsidR="009544E4" w:rsidRPr="00233F1C">
        <w:rPr>
          <w:rFonts w:eastAsia="Calibri"/>
          <w:b/>
          <w:sz w:val="28"/>
          <w:szCs w:val="28"/>
          <w:lang w:eastAsia="en-US"/>
        </w:rPr>
        <w:br/>
      </w:r>
      <w:r w:rsidR="00C41F95" w:rsidRPr="00233F1C">
        <w:rPr>
          <w:rFonts w:eastAsia="Calibri"/>
          <w:b/>
          <w:sz w:val="28"/>
          <w:szCs w:val="28"/>
          <w:lang w:eastAsia="en-US"/>
        </w:rPr>
        <w:t xml:space="preserve">по </w:t>
      </w:r>
      <w:r w:rsidR="002F33A9" w:rsidRPr="00233F1C">
        <w:rPr>
          <w:rFonts w:eastAsia="Calibri"/>
          <w:b/>
          <w:sz w:val="28"/>
          <w:szCs w:val="28"/>
          <w:lang w:eastAsia="en-US"/>
        </w:rPr>
        <w:t>Удомельскому</w:t>
      </w:r>
      <w:r w:rsidRPr="00233F1C">
        <w:rPr>
          <w:rFonts w:eastAsia="Calibri"/>
          <w:b/>
          <w:sz w:val="28"/>
          <w:szCs w:val="28"/>
          <w:lang w:eastAsia="en-US"/>
        </w:rPr>
        <w:t xml:space="preserve"> одномандатному избирательному округу № </w:t>
      </w:r>
      <w:r w:rsidR="002F33A9" w:rsidRPr="00233F1C">
        <w:rPr>
          <w:rFonts w:eastAsia="Calibri"/>
          <w:b/>
          <w:sz w:val="28"/>
          <w:szCs w:val="28"/>
          <w:lang w:eastAsia="en-US"/>
        </w:rPr>
        <w:t>14</w:t>
      </w:r>
    </w:p>
    <w:p w:rsidR="006F0F00" w:rsidRPr="008B11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233F1C">
        <w:rPr>
          <w:sz w:val="28"/>
          <w:szCs w:val="28"/>
        </w:rPr>
        <w:t>В соответствии с протоколом территориальной избирательной комиссии</w:t>
      </w:r>
      <w:r w:rsidR="00C41F95" w:rsidRPr="00233F1C">
        <w:rPr>
          <w:sz w:val="28"/>
          <w:szCs w:val="28"/>
        </w:rPr>
        <w:t xml:space="preserve"> </w:t>
      </w:r>
      <w:r w:rsidR="002F33A9" w:rsidRPr="00233F1C">
        <w:rPr>
          <w:sz w:val="28"/>
          <w:szCs w:val="28"/>
        </w:rPr>
        <w:t>Удомельского</w:t>
      </w:r>
      <w:r w:rsidR="007F1EE5" w:rsidRPr="00233F1C">
        <w:rPr>
          <w:rFonts w:eastAsia="Calibri"/>
          <w:sz w:val="28"/>
          <w:szCs w:val="28"/>
          <w:lang w:eastAsia="en-US"/>
        </w:rPr>
        <w:t xml:space="preserve"> округа</w:t>
      </w:r>
      <w:r w:rsidR="007F1EE5" w:rsidRPr="00233F1C">
        <w:rPr>
          <w:sz w:val="28"/>
          <w:szCs w:val="28"/>
        </w:rPr>
        <w:t xml:space="preserve"> </w:t>
      </w:r>
      <w:r w:rsidRPr="00233F1C">
        <w:rPr>
          <w:sz w:val="28"/>
          <w:szCs w:val="28"/>
        </w:rPr>
        <w:t>о р</w:t>
      </w:r>
      <w:r w:rsidR="00C41F95" w:rsidRPr="00233F1C">
        <w:rPr>
          <w:sz w:val="28"/>
          <w:szCs w:val="28"/>
        </w:rPr>
        <w:t xml:space="preserve">езультатах выборов по </w:t>
      </w:r>
      <w:r w:rsidR="002F33A9" w:rsidRPr="00233F1C">
        <w:rPr>
          <w:rFonts w:eastAsia="Calibri"/>
          <w:sz w:val="28"/>
          <w:szCs w:val="28"/>
          <w:lang w:eastAsia="en-US"/>
        </w:rPr>
        <w:t>Удомельскому</w:t>
      </w:r>
      <w:r w:rsidR="007F1EE5" w:rsidRPr="00233F1C">
        <w:rPr>
          <w:rFonts w:eastAsia="Calibri"/>
          <w:b/>
          <w:sz w:val="28"/>
          <w:szCs w:val="28"/>
          <w:lang w:eastAsia="en-US"/>
        </w:rPr>
        <w:t xml:space="preserve"> </w:t>
      </w:r>
      <w:r w:rsidRPr="00233F1C">
        <w:rPr>
          <w:sz w:val="28"/>
          <w:szCs w:val="28"/>
        </w:rPr>
        <w:t>одноманда</w:t>
      </w:r>
      <w:r w:rsidR="007F1EE5" w:rsidRPr="00233F1C">
        <w:rPr>
          <w:sz w:val="28"/>
          <w:szCs w:val="28"/>
        </w:rPr>
        <w:t>тному избирательному округу № </w:t>
      </w:r>
      <w:r w:rsidR="002F33A9" w:rsidRPr="008B1100">
        <w:rPr>
          <w:sz w:val="28"/>
          <w:szCs w:val="28"/>
        </w:rPr>
        <w:t>14</w:t>
      </w:r>
      <w:r w:rsidRPr="008B1100">
        <w:rPr>
          <w:sz w:val="28"/>
          <w:szCs w:val="28"/>
        </w:rPr>
        <w:t xml:space="preserve"> от </w:t>
      </w:r>
      <w:r w:rsidR="002F33A9" w:rsidRPr="008B1100">
        <w:rPr>
          <w:sz w:val="28"/>
          <w:szCs w:val="28"/>
        </w:rPr>
        <w:t>21</w:t>
      </w:r>
      <w:r w:rsidRPr="008B1100">
        <w:rPr>
          <w:sz w:val="28"/>
          <w:szCs w:val="28"/>
        </w:rPr>
        <w:t xml:space="preserve"> сентября 202</w:t>
      </w:r>
      <w:r w:rsidR="00C41F95" w:rsidRPr="008B1100">
        <w:rPr>
          <w:sz w:val="28"/>
          <w:szCs w:val="28"/>
        </w:rPr>
        <w:t>6</w:t>
      </w:r>
      <w:r w:rsidR="007F1EE5" w:rsidRPr="008B1100">
        <w:rPr>
          <w:sz w:val="28"/>
          <w:szCs w:val="28"/>
        </w:rPr>
        <w:t xml:space="preserve"> года</w:t>
      </w:r>
      <w:r w:rsidR="006152D0" w:rsidRPr="008B1100">
        <w:rPr>
          <w:sz w:val="28"/>
          <w:szCs w:val="28"/>
        </w:rPr>
        <w:t xml:space="preserve"> </w:t>
      </w:r>
      <w:r w:rsidR="00D1062A" w:rsidRPr="008B1100">
        <w:rPr>
          <w:sz w:val="28"/>
          <w:szCs w:val="28"/>
        </w:rPr>
        <w:br/>
      </w:r>
      <w:r w:rsidRPr="008B1100">
        <w:rPr>
          <w:sz w:val="28"/>
          <w:szCs w:val="28"/>
        </w:rPr>
        <w:t xml:space="preserve">в выборах приняло участие </w:t>
      </w:r>
      <w:r w:rsidR="008B1100" w:rsidRPr="008B1100">
        <w:rPr>
          <w:sz w:val="28"/>
          <w:szCs w:val="28"/>
        </w:rPr>
        <w:t>22058</w:t>
      </w:r>
      <w:r w:rsidRPr="008B1100">
        <w:rPr>
          <w:sz w:val="28"/>
          <w:szCs w:val="28"/>
        </w:rPr>
        <w:t xml:space="preserve"> избирателей, что составляет </w:t>
      </w:r>
      <w:r w:rsidR="008B1100" w:rsidRPr="008B1100">
        <w:rPr>
          <w:sz w:val="28"/>
          <w:szCs w:val="28"/>
        </w:rPr>
        <w:t>48,56</w:t>
      </w:r>
      <w:r w:rsidRPr="008B1100">
        <w:rPr>
          <w:sz w:val="28"/>
          <w:szCs w:val="28"/>
        </w:rPr>
        <w:t xml:space="preserve"> % </w:t>
      </w:r>
      <w:r w:rsidR="00D1062A" w:rsidRPr="008B1100">
        <w:rPr>
          <w:sz w:val="28"/>
          <w:szCs w:val="28"/>
        </w:rPr>
        <w:br/>
      </w:r>
      <w:r w:rsidRPr="008B1100">
        <w:rPr>
          <w:sz w:val="28"/>
          <w:szCs w:val="28"/>
        </w:rPr>
        <w:t>от числа избирателей, включенных в списки избирателей.</w:t>
      </w:r>
    </w:p>
    <w:p w:rsidR="006F0F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8B1100">
        <w:rPr>
          <w:sz w:val="28"/>
          <w:szCs w:val="28"/>
        </w:rPr>
        <w:t xml:space="preserve">За зарегистрированного кандидата </w:t>
      </w:r>
      <w:r w:rsidR="002F33A9" w:rsidRPr="008B1100">
        <w:rPr>
          <w:sz w:val="28"/>
          <w:szCs w:val="28"/>
        </w:rPr>
        <w:t xml:space="preserve">Лебедева Олега Вадимовича </w:t>
      </w:r>
      <w:r w:rsidRPr="008B1100">
        <w:rPr>
          <w:sz w:val="28"/>
          <w:szCs w:val="28"/>
        </w:rPr>
        <w:t xml:space="preserve">подано </w:t>
      </w:r>
      <w:r w:rsidR="008B1100" w:rsidRPr="008B1100">
        <w:rPr>
          <w:sz w:val="28"/>
          <w:szCs w:val="28"/>
        </w:rPr>
        <w:t>12579</w:t>
      </w:r>
      <w:r w:rsidRPr="008B1100">
        <w:rPr>
          <w:sz w:val="28"/>
          <w:szCs w:val="28"/>
        </w:rPr>
        <w:t xml:space="preserve"> голосов избирателей, что больше по сравнению </w:t>
      </w:r>
      <w:r w:rsidRPr="009E2BFB">
        <w:rPr>
          <w:sz w:val="28"/>
          <w:szCs w:val="28"/>
        </w:rPr>
        <w:t>с другими зарегистрированными кандидатами.</w:t>
      </w:r>
    </w:p>
    <w:p w:rsidR="006F0F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</w:t>
      </w:r>
      <w:r w:rsidRPr="00233F1C">
        <w:rPr>
          <w:sz w:val="28"/>
          <w:szCs w:val="28"/>
        </w:rPr>
        <w:t xml:space="preserve">, постановления избирательной комиссии Тверской области </w:t>
      </w:r>
      <w:r w:rsidR="00C41F95" w:rsidRPr="00233F1C">
        <w:rPr>
          <w:sz w:val="28"/>
          <w:szCs w:val="28"/>
        </w:rPr>
        <w:t xml:space="preserve">от </w:t>
      </w:r>
      <w:r w:rsidR="007F1EE5" w:rsidRPr="00233F1C">
        <w:rPr>
          <w:sz w:val="28"/>
          <w:szCs w:val="28"/>
        </w:rPr>
        <w:t>04.05.</w:t>
      </w:r>
      <w:r w:rsidR="006E2F19" w:rsidRPr="00233F1C">
        <w:rPr>
          <w:sz w:val="28"/>
          <w:szCs w:val="28"/>
        </w:rPr>
        <w:t>202</w:t>
      </w:r>
      <w:r w:rsidR="007F1EE5" w:rsidRPr="00233F1C">
        <w:rPr>
          <w:sz w:val="28"/>
          <w:szCs w:val="28"/>
        </w:rPr>
        <w:t>6</w:t>
      </w:r>
      <w:r w:rsidR="00C41F95" w:rsidRPr="00233F1C">
        <w:rPr>
          <w:sz w:val="28"/>
          <w:szCs w:val="28"/>
        </w:rPr>
        <w:t xml:space="preserve"> № </w:t>
      </w:r>
      <w:r w:rsidR="00C41F95" w:rsidRPr="00233F1C">
        <w:rPr>
          <w:sz w:val="28"/>
        </w:rPr>
        <w:t>191/</w:t>
      </w:r>
      <w:r w:rsidR="002F33A9" w:rsidRPr="00233F1C">
        <w:rPr>
          <w:sz w:val="28"/>
        </w:rPr>
        <w:t>2377</w:t>
      </w:r>
      <w:r w:rsidR="00C41F95" w:rsidRPr="00233F1C">
        <w:rPr>
          <w:sz w:val="28"/>
        </w:rPr>
        <w:t>-7</w:t>
      </w:r>
      <w:r w:rsidR="00C41F95" w:rsidRPr="00233F1C">
        <w:rPr>
          <w:sz w:val="28"/>
          <w:szCs w:val="28"/>
        </w:rPr>
        <w:t xml:space="preserve"> «О возложении полномочий окружной избирательной комиссии </w:t>
      </w:r>
      <w:r w:rsidR="002F33A9" w:rsidRPr="00233F1C">
        <w:rPr>
          <w:bCs/>
          <w:sz w:val="28"/>
          <w:szCs w:val="28"/>
        </w:rPr>
        <w:t>Удомельского</w:t>
      </w:r>
      <w:r w:rsidR="00D1062A" w:rsidRPr="00233F1C">
        <w:rPr>
          <w:bCs/>
          <w:sz w:val="28"/>
          <w:szCs w:val="28"/>
        </w:rPr>
        <w:t xml:space="preserve"> </w:t>
      </w:r>
      <w:r w:rsidR="00C41F95" w:rsidRPr="00233F1C">
        <w:rPr>
          <w:bCs/>
          <w:sz w:val="28"/>
          <w:szCs w:val="28"/>
        </w:rPr>
        <w:t>одномандатного избирательного округа</w:t>
      </w:r>
      <w:r w:rsidR="00C41F95" w:rsidRPr="00233F1C">
        <w:rPr>
          <w:sz w:val="28"/>
          <w:szCs w:val="28"/>
        </w:rPr>
        <w:t xml:space="preserve"> № </w:t>
      </w:r>
      <w:r w:rsidR="002F33A9" w:rsidRPr="00233F1C">
        <w:rPr>
          <w:sz w:val="28"/>
          <w:szCs w:val="28"/>
        </w:rPr>
        <w:t>14</w:t>
      </w:r>
      <w:r w:rsidR="00D1062A" w:rsidRPr="00233F1C">
        <w:rPr>
          <w:sz w:val="28"/>
          <w:szCs w:val="28"/>
        </w:rPr>
        <w:t xml:space="preserve"> </w:t>
      </w:r>
      <w:r w:rsidR="00C41F95" w:rsidRPr="00233F1C">
        <w:rPr>
          <w:sz w:val="28"/>
          <w:szCs w:val="28"/>
        </w:rPr>
        <w:t xml:space="preserve">по выборам депутатов Законодательного Собрания Тверской области восьмого созыва на территориальную избирательную комиссию </w:t>
      </w:r>
      <w:r w:rsidR="002F33A9" w:rsidRPr="00233F1C">
        <w:rPr>
          <w:sz w:val="28"/>
          <w:szCs w:val="28"/>
        </w:rPr>
        <w:t>Удомельского</w:t>
      </w:r>
      <w:r w:rsidR="00D1062A" w:rsidRPr="00233F1C">
        <w:rPr>
          <w:rFonts w:eastAsia="Calibri"/>
          <w:sz w:val="28"/>
          <w:szCs w:val="28"/>
          <w:lang w:eastAsia="en-US"/>
        </w:rPr>
        <w:t xml:space="preserve"> округа</w:t>
      </w:r>
      <w:r w:rsidR="00C41F95" w:rsidRPr="00233F1C">
        <w:rPr>
          <w:sz w:val="28"/>
          <w:szCs w:val="28"/>
        </w:rPr>
        <w:t>»</w:t>
      </w:r>
      <w:r w:rsidRPr="00233F1C">
        <w:rPr>
          <w:sz w:val="28"/>
          <w:szCs w:val="28"/>
        </w:rPr>
        <w:t xml:space="preserve">, в соответствии со статьями 25, 69, 70 Федерального закона от 12.06.2002 № 67-ФЗ «Об основных гарантиях избирательных прав и права на участие в референдуме граждан Российской Федерации», статьями 21, 65, 66 Избирательного кодекса Тверской области от 07.04.2003 № 20-ЗО, территориальная избирательная комиссия </w:t>
      </w:r>
      <w:r w:rsidR="002F33A9" w:rsidRPr="00233F1C">
        <w:rPr>
          <w:sz w:val="28"/>
          <w:szCs w:val="28"/>
        </w:rPr>
        <w:t>Удомельского</w:t>
      </w:r>
      <w:r w:rsidR="00D1062A" w:rsidRPr="00233F1C">
        <w:rPr>
          <w:rFonts w:eastAsia="Calibri"/>
          <w:sz w:val="28"/>
          <w:szCs w:val="28"/>
          <w:lang w:eastAsia="en-US"/>
        </w:rPr>
        <w:t xml:space="preserve"> округа</w:t>
      </w:r>
      <w:r w:rsidRPr="00233F1C">
        <w:rPr>
          <w:sz w:val="28"/>
          <w:szCs w:val="28"/>
        </w:rPr>
        <w:t xml:space="preserve"> </w:t>
      </w:r>
      <w:r w:rsidRPr="00233F1C">
        <w:rPr>
          <w:b/>
          <w:spacing w:val="30"/>
          <w:sz w:val="28"/>
          <w:szCs w:val="28"/>
        </w:rPr>
        <w:t>постановляет</w:t>
      </w:r>
      <w:r w:rsidRPr="00233F1C">
        <w:rPr>
          <w:sz w:val="28"/>
          <w:szCs w:val="28"/>
        </w:rPr>
        <w:t>:</w:t>
      </w:r>
    </w:p>
    <w:p w:rsidR="006F0F00" w:rsidRPr="00233F1C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233F1C">
        <w:rPr>
          <w:sz w:val="28"/>
          <w:szCs w:val="28"/>
        </w:rPr>
        <w:lastRenderedPageBreak/>
        <w:t xml:space="preserve">Признать выборы депутата Законодательного Собрания Тверской области </w:t>
      </w:r>
      <w:r w:rsidR="00C41F95" w:rsidRPr="00233F1C">
        <w:rPr>
          <w:sz w:val="28"/>
          <w:szCs w:val="28"/>
        </w:rPr>
        <w:t>восьмого</w:t>
      </w:r>
      <w:r w:rsidRPr="00233F1C">
        <w:rPr>
          <w:sz w:val="28"/>
          <w:szCs w:val="28"/>
        </w:rPr>
        <w:t xml:space="preserve"> созыва </w:t>
      </w:r>
      <w:r w:rsidR="002F33A9" w:rsidRPr="00233F1C">
        <w:rPr>
          <w:rFonts w:eastAsia="Calibri"/>
          <w:sz w:val="28"/>
          <w:szCs w:val="28"/>
          <w:lang w:eastAsia="en-US"/>
        </w:rPr>
        <w:t>Удомельскому</w:t>
      </w:r>
      <w:r w:rsidR="00D1062A" w:rsidRPr="00233F1C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233F1C">
        <w:rPr>
          <w:sz w:val="28"/>
          <w:szCs w:val="28"/>
        </w:rPr>
        <w:t>одномандатному избирательному округу № </w:t>
      </w:r>
      <w:r w:rsidR="002F33A9" w:rsidRPr="00233F1C">
        <w:rPr>
          <w:sz w:val="28"/>
          <w:szCs w:val="28"/>
        </w:rPr>
        <w:t>14</w:t>
      </w:r>
      <w:r w:rsidRPr="00233F1C">
        <w:rPr>
          <w:sz w:val="28"/>
          <w:szCs w:val="28"/>
        </w:rPr>
        <w:t xml:space="preserve"> действительными.</w:t>
      </w:r>
    </w:p>
    <w:p w:rsidR="008B1100" w:rsidRPr="008B1100" w:rsidRDefault="006F0F00" w:rsidP="00B85C15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8B1100">
        <w:rPr>
          <w:sz w:val="28"/>
          <w:szCs w:val="28"/>
        </w:rPr>
        <w:t xml:space="preserve">Считать избранным депутатом Законодательного Собрания Тверской области </w:t>
      </w:r>
      <w:r w:rsidR="00C41F95" w:rsidRPr="008B1100">
        <w:rPr>
          <w:sz w:val="28"/>
          <w:szCs w:val="28"/>
        </w:rPr>
        <w:t>восьмого</w:t>
      </w:r>
      <w:r w:rsidRPr="008B1100">
        <w:rPr>
          <w:sz w:val="28"/>
          <w:szCs w:val="28"/>
        </w:rPr>
        <w:t xml:space="preserve"> созыва </w:t>
      </w:r>
      <w:r w:rsidR="002F33A9" w:rsidRPr="008B1100">
        <w:rPr>
          <w:rFonts w:eastAsia="Calibri"/>
          <w:sz w:val="28"/>
          <w:szCs w:val="28"/>
          <w:lang w:eastAsia="en-US"/>
        </w:rPr>
        <w:t>Удомельскому</w:t>
      </w:r>
      <w:r w:rsidR="00D1062A" w:rsidRPr="008B1100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8B1100">
        <w:rPr>
          <w:sz w:val="28"/>
          <w:szCs w:val="28"/>
        </w:rPr>
        <w:t>одномандатному избирательному округу № </w:t>
      </w:r>
      <w:r w:rsidR="002F33A9" w:rsidRPr="008B1100">
        <w:rPr>
          <w:sz w:val="28"/>
          <w:szCs w:val="28"/>
        </w:rPr>
        <w:t>14</w:t>
      </w:r>
      <w:r w:rsidRPr="008B1100">
        <w:rPr>
          <w:sz w:val="28"/>
          <w:szCs w:val="28"/>
        </w:rPr>
        <w:t xml:space="preserve"> </w:t>
      </w:r>
      <w:r w:rsidR="008B1100" w:rsidRPr="008B1100">
        <w:rPr>
          <w:sz w:val="28"/>
          <w:szCs w:val="28"/>
        </w:rPr>
        <w:t>Лебедева Олега Вадимовича.</w:t>
      </w:r>
    </w:p>
    <w:p w:rsidR="006F0F00" w:rsidRPr="008B1100" w:rsidRDefault="006F0F00" w:rsidP="00B85C15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8B1100">
        <w:rPr>
          <w:sz w:val="28"/>
          <w:szCs w:val="28"/>
        </w:rPr>
        <w:t>Уведомить зарегистриров</w:t>
      </w:r>
      <w:bookmarkStart w:id="0" w:name="_GoBack"/>
      <w:bookmarkEnd w:id="0"/>
      <w:r w:rsidRPr="008B1100">
        <w:rPr>
          <w:sz w:val="28"/>
          <w:szCs w:val="28"/>
        </w:rPr>
        <w:t>анного кандидата</w:t>
      </w:r>
      <w:r w:rsidRPr="008B1100">
        <w:rPr>
          <w:w w:val="114"/>
          <w:sz w:val="28"/>
          <w:szCs w:val="28"/>
        </w:rPr>
        <w:t xml:space="preserve"> </w:t>
      </w:r>
      <w:r w:rsidRPr="008B1100">
        <w:rPr>
          <w:sz w:val="28"/>
          <w:szCs w:val="28"/>
        </w:rPr>
        <w:t xml:space="preserve">Законодательного Собрания Тверской области </w:t>
      </w:r>
      <w:r w:rsidR="00C41F95" w:rsidRPr="008B1100">
        <w:rPr>
          <w:sz w:val="28"/>
          <w:szCs w:val="28"/>
        </w:rPr>
        <w:t>восьмого</w:t>
      </w:r>
      <w:r w:rsidRPr="008B1100">
        <w:rPr>
          <w:sz w:val="28"/>
          <w:szCs w:val="28"/>
        </w:rPr>
        <w:t xml:space="preserve"> созыва </w:t>
      </w:r>
      <w:r w:rsidR="002F33A9" w:rsidRPr="008B1100">
        <w:rPr>
          <w:rFonts w:eastAsia="Calibri"/>
          <w:sz w:val="28"/>
          <w:szCs w:val="28"/>
          <w:lang w:eastAsia="en-US"/>
        </w:rPr>
        <w:t>Удомельскому</w:t>
      </w:r>
      <w:r w:rsidR="00D1062A" w:rsidRPr="008B1100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8B1100">
        <w:rPr>
          <w:sz w:val="28"/>
          <w:szCs w:val="28"/>
        </w:rPr>
        <w:t>одномандатному избирательному округу № </w:t>
      </w:r>
      <w:r w:rsidR="002F33A9" w:rsidRPr="008B1100">
        <w:rPr>
          <w:sz w:val="28"/>
          <w:szCs w:val="28"/>
        </w:rPr>
        <w:t>14</w:t>
      </w:r>
      <w:r w:rsidRPr="008B1100">
        <w:rPr>
          <w:sz w:val="28"/>
          <w:szCs w:val="28"/>
        </w:rPr>
        <w:t xml:space="preserve"> </w:t>
      </w:r>
      <w:r w:rsidR="002F33A9" w:rsidRPr="008B1100">
        <w:rPr>
          <w:sz w:val="28"/>
          <w:szCs w:val="28"/>
        </w:rPr>
        <w:t xml:space="preserve">Лебедева Олега Вадимовича </w:t>
      </w:r>
      <w:r w:rsidRPr="008B1100">
        <w:rPr>
          <w:sz w:val="28"/>
          <w:szCs w:val="28"/>
        </w:rPr>
        <w:t>об избрании.</w:t>
      </w:r>
    </w:p>
    <w:p w:rsidR="006F0F00" w:rsidRPr="00556541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6F0F00" w:rsidRPr="006F0F00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 xml:space="preserve">Направить настоящее постановление </w:t>
      </w:r>
      <w:r w:rsidR="00233F1C">
        <w:rPr>
          <w:sz w:val="28"/>
          <w:szCs w:val="28"/>
        </w:rPr>
        <w:t xml:space="preserve">в редакцию периодического печатного издания «Удомельская газета» </w:t>
      </w:r>
      <w:r>
        <w:rPr>
          <w:sz w:val="28"/>
          <w:szCs w:val="28"/>
        </w:rPr>
        <w:t>для опубликования.</w:t>
      </w:r>
    </w:p>
    <w:p w:rsidR="006F0F00" w:rsidRPr="00C41F95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</w:t>
      </w:r>
      <w:r w:rsidR="00C41F95">
        <w:rPr>
          <w:sz w:val="28"/>
          <w:szCs w:val="28"/>
        </w:rPr>
        <w:t xml:space="preserve">риальной избирательной комиссии </w:t>
      </w:r>
      <w:r w:rsidR="002F33A9" w:rsidRPr="00233F1C">
        <w:rPr>
          <w:sz w:val="28"/>
          <w:szCs w:val="28"/>
        </w:rPr>
        <w:t>Удомельского</w:t>
      </w:r>
      <w:r w:rsidR="00D1062A" w:rsidRPr="00233F1C">
        <w:rPr>
          <w:rFonts w:eastAsia="Calibri"/>
          <w:sz w:val="28"/>
          <w:szCs w:val="28"/>
          <w:lang w:eastAsia="en-US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233F1C" w:rsidRPr="00791337" w:rsidTr="00E32179">
        <w:tc>
          <w:tcPr>
            <w:tcW w:w="4296" w:type="dxa"/>
          </w:tcPr>
          <w:p w:rsidR="00233F1C" w:rsidRPr="00791337" w:rsidRDefault="00233F1C" w:rsidP="00E32179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Председатель</w:t>
            </w:r>
          </w:p>
          <w:p w:rsidR="00233F1C" w:rsidRPr="00791337" w:rsidRDefault="00233F1C" w:rsidP="00E32179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791337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233F1C" w:rsidRPr="00791337" w:rsidRDefault="00233F1C" w:rsidP="00E32179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233F1C" w:rsidRPr="00791337" w:rsidRDefault="00233F1C" w:rsidP="00E32179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233F1C" w:rsidRPr="00791337" w:rsidRDefault="00233F1C" w:rsidP="00E32179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233F1C" w:rsidRPr="00791337" w:rsidRDefault="00233F1C" w:rsidP="00E32179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Л.В. Митронина</w:t>
            </w:r>
          </w:p>
        </w:tc>
      </w:tr>
      <w:tr w:rsidR="00233F1C" w:rsidRPr="00791337" w:rsidTr="00E32179">
        <w:tc>
          <w:tcPr>
            <w:tcW w:w="4296" w:type="dxa"/>
          </w:tcPr>
          <w:p w:rsidR="00233F1C" w:rsidRPr="00791337" w:rsidRDefault="00233F1C" w:rsidP="00E32179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233F1C" w:rsidRPr="00791337" w:rsidRDefault="00233F1C" w:rsidP="00E32179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233F1C" w:rsidRPr="00791337" w:rsidRDefault="00233F1C" w:rsidP="00E32179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233F1C" w:rsidRPr="00791337" w:rsidRDefault="00233F1C" w:rsidP="00E32179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233F1C" w:rsidRPr="00791337" w:rsidRDefault="00233F1C" w:rsidP="00E32179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233F1C" w:rsidRPr="00BF692A" w:rsidTr="00E32179">
        <w:tc>
          <w:tcPr>
            <w:tcW w:w="4296" w:type="dxa"/>
          </w:tcPr>
          <w:p w:rsidR="00233F1C" w:rsidRPr="00791337" w:rsidRDefault="00233F1C" w:rsidP="00E32179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Секретарь</w:t>
            </w:r>
          </w:p>
          <w:p w:rsidR="00233F1C" w:rsidRPr="00791337" w:rsidRDefault="00233F1C" w:rsidP="00E32179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791337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233F1C" w:rsidRPr="00791337" w:rsidRDefault="00233F1C" w:rsidP="00E32179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233F1C" w:rsidRPr="00791337" w:rsidRDefault="00233F1C" w:rsidP="00E32179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233F1C" w:rsidRPr="00791337" w:rsidRDefault="00233F1C" w:rsidP="00E32179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233F1C" w:rsidRPr="00BF692A" w:rsidRDefault="00233F1C" w:rsidP="00E32179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C41F95" w:rsidRDefault="00C41F95" w:rsidP="00C41F95">
      <w:pPr>
        <w:spacing w:line="360" w:lineRule="auto"/>
        <w:jc w:val="both"/>
        <w:rPr>
          <w:sz w:val="28"/>
          <w:szCs w:val="28"/>
        </w:rPr>
      </w:pPr>
    </w:p>
    <w:p w:rsidR="006F0F00" w:rsidRDefault="006F0F00" w:rsidP="007F1EE5">
      <w:pPr>
        <w:spacing w:line="360" w:lineRule="auto"/>
        <w:jc w:val="both"/>
        <w:rPr>
          <w:w w:val="114"/>
          <w:sz w:val="28"/>
          <w:szCs w:val="28"/>
        </w:rPr>
      </w:pPr>
    </w:p>
    <w:sectPr w:rsidR="006F0F00" w:rsidSect="00D1062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C1B" w:rsidRDefault="00464C1B" w:rsidP="000C6F90">
      <w:r>
        <w:separator/>
      </w:r>
    </w:p>
  </w:endnote>
  <w:endnote w:type="continuationSeparator" w:id="0">
    <w:p w:rsidR="00464C1B" w:rsidRDefault="00464C1B" w:rsidP="000C6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C1B" w:rsidRDefault="00464C1B" w:rsidP="000C6F90">
      <w:r>
        <w:separator/>
      </w:r>
    </w:p>
  </w:footnote>
  <w:footnote w:type="continuationSeparator" w:id="0">
    <w:p w:rsidR="00464C1B" w:rsidRDefault="00464C1B" w:rsidP="000C6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6575441"/>
      <w:docPartObj>
        <w:docPartGallery w:val="Page Numbers (Top of Page)"/>
        <w:docPartUnique/>
      </w:docPartObj>
    </w:sdtPr>
    <w:sdtEndPr/>
    <w:sdtContent>
      <w:p w:rsidR="000C6F90" w:rsidRDefault="000C6F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100">
          <w:rPr>
            <w:noProof/>
          </w:rPr>
          <w:t>2</w:t>
        </w:r>
        <w:r>
          <w:fldChar w:fldCharType="end"/>
        </w:r>
      </w:p>
    </w:sdtContent>
  </w:sdt>
  <w:p w:rsidR="000C6F90" w:rsidRDefault="000C6F9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083"/>
    <w:multiLevelType w:val="hybridMultilevel"/>
    <w:tmpl w:val="B3B0EEDA"/>
    <w:lvl w:ilvl="0" w:tplc="CA26BF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447AAD"/>
    <w:multiLevelType w:val="hybridMultilevel"/>
    <w:tmpl w:val="3B9C42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3C"/>
    <w:rsid w:val="0007296D"/>
    <w:rsid w:val="000841D3"/>
    <w:rsid w:val="000C6F90"/>
    <w:rsid w:val="00153D27"/>
    <w:rsid w:val="002064D7"/>
    <w:rsid w:val="00233F1C"/>
    <w:rsid w:val="00264ACA"/>
    <w:rsid w:val="002B1510"/>
    <w:rsid w:val="002F33A9"/>
    <w:rsid w:val="003643E6"/>
    <w:rsid w:val="00464C1B"/>
    <w:rsid w:val="004B52AF"/>
    <w:rsid w:val="00534CA8"/>
    <w:rsid w:val="00570873"/>
    <w:rsid w:val="005E2A3C"/>
    <w:rsid w:val="006152D0"/>
    <w:rsid w:val="006E2F19"/>
    <w:rsid w:val="006F0F00"/>
    <w:rsid w:val="0074272F"/>
    <w:rsid w:val="007F1EE5"/>
    <w:rsid w:val="008144EE"/>
    <w:rsid w:val="008B1100"/>
    <w:rsid w:val="00905DF7"/>
    <w:rsid w:val="009544E4"/>
    <w:rsid w:val="009C1CDF"/>
    <w:rsid w:val="00C41F95"/>
    <w:rsid w:val="00D1062A"/>
    <w:rsid w:val="00D20F38"/>
    <w:rsid w:val="00E9548B"/>
    <w:rsid w:val="00F61C3D"/>
    <w:rsid w:val="00F8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7D0C0"/>
  <w15:docId w15:val="{4BB0F46B-62FE-49DF-B4FD-B7A28B0C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F0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F00"/>
    <w:rPr>
      <w:rFonts w:ascii="Segoe UI" w:eastAsia="Times New Roman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54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17</cp:revision>
  <cp:lastPrinted>2026-09-08T06:00:00Z</cp:lastPrinted>
  <dcterms:created xsi:type="dcterms:W3CDTF">2021-09-14T12:41:00Z</dcterms:created>
  <dcterms:modified xsi:type="dcterms:W3CDTF">2026-09-21T07:50:00Z</dcterms:modified>
</cp:coreProperties>
</file>