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8C3C44" w:rsidRPr="008709BE" w:rsidTr="00A43D1C">
        <w:tc>
          <w:tcPr>
            <w:tcW w:w="9571" w:type="dxa"/>
            <w:shd w:val="clear" w:color="auto" w:fill="auto"/>
          </w:tcPr>
          <w:p w:rsidR="008C3C44" w:rsidRPr="008709BE" w:rsidRDefault="008C3C44" w:rsidP="00A43D1C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УДОМЕЛЬСКОГО </w:t>
            </w:r>
            <w:r w:rsidRPr="00414E19">
              <w:rPr>
                <w:b/>
                <w:bCs/>
                <w:sz w:val="32"/>
                <w:szCs w:val="32"/>
              </w:rPr>
              <w:t>ОКРУГА</w:t>
            </w:r>
          </w:p>
        </w:tc>
      </w:tr>
    </w:tbl>
    <w:p w:rsidR="008C3C44" w:rsidRPr="00073FF3" w:rsidRDefault="008C3C44" w:rsidP="008C3C44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E24726" w:rsidRPr="00E24726" w:rsidTr="00A43D1C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8C3C44" w:rsidRPr="009E198D" w:rsidRDefault="008C3C44" w:rsidP="00A43D1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</w:t>
            </w:r>
            <w:r w:rsidRPr="009E198D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8C3C44" w:rsidRPr="009E198D" w:rsidRDefault="008C3C44" w:rsidP="00A43D1C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8C3C44" w:rsidRPr="009E198D" w:rsidRDefault="008C3C44" w:rsidP="00A43D1C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8C3C44" w:rsidRPr="00E24726" w:rsidRDefault="006533D5" w:rsidP="00A43D1C">
            <w:pPr>
              <w:jc w:val="center"/>
              <w:rPr>
                <w:sz w:val="28"/>
                <w:szCs w:val="28"/>
                <w:lang w:eastAsia="en-US"/>
              </w:rPr>
            </w:pPr>
            <w:r w:rsidRPr="00E24726">
              <w:rPr>
                <w:bCs/>
                <w:sz w:val="28"/>
                <w:szCs w:val="20"/>
              </w:rPr>
              <w:t>16/180</w:t>
            </w:r>
            <w:r w:rsidR="008C3C44" w:rsidRPr="00E24726">
              <w:rPr>
                <w:bCs/>
                <w:sz w:val="28"/>
                <w:szCs w:val="20"/>
              </w:rPr>
              <w:t>-6</w:t>
            </w:r>
          </w:p>
        </w:tc>
      </w:tr>
      <w:tr w:rsidR="008C3C44" w:rsidRPr="005839EB" w:rsidTr="00A43D1C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8C3C44" w:rsidRPr="005839EB" w:rsidRDefault="008C3C44" w:rsidP="00A43D1C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8C3C44" w:rsidRPr="005839EB" w:rsidRDefault="008C3C44" w:rsidP="00A43D1C">
            <w:pPr>
              <w:jc w:val="center"/>
              <w:rPr>
                <w:lang w:eastAsia="en-US"/>
              </w:rPr>
            </w:pPr>
            <w:r>
              <w:rPr>
                <w:bCs/>
              </w:rPr>
              <w:t>г. Удомля</w:t>
            </w:r>
          </w:p>
        </w:tc>
        <w:tc>
          <w:tcPr>
            <w:tcW w:w="922" w:type="dxa"/>
            <w:vAlign w:val="bottom"/>
          </w:tcPr>
          <w:p w:rsidR="008C3C44" w:rsidRPr="005839EB" w:rsidRDefault="008C3C44" w:rsidP="00A43D1C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8C3C44" w:rsidRPr="005839EB" w:rsidRDefault="008C3C44" w:rsidP="00A43D1C">
            <w:pPr>
              <w:jc w:val="center"/>
              <w:rPr>
                <w:lang w:eastAsia="en-US"/>
              </w:rPr>
            </w:pPr>
          </w:p>
        </w:tc>
      </w:tr>
    </w:tbl>
    <w:p w:rsidR="001D35B7" w:rsidRPr="008C3C44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8C3C44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 w:rsidRPr="008C3C44">
        <w:rPr>
          <w:rFonts w:eastAsia="Calibri"/>
          <w:b/>
          <w:sz w:val="28"/>
          <w:szCs w:val="28"/>
          <w:lang w:eastAsia="en-US"/>
        </w:rPr>
        <w:t> </w:t>
      </w:r>
      <w:r w:rsidRPr="008C3C44">
        <w:rPr>
          <w:rFonts w:eastAsia="Calibri"/>
          <w:b/>
          <w:sz w:val="28"/>
          <w:szCs w:val="28"/>
          <w:lang w:eastAsia="en-US"/>
        </w:rPr>
        <w:t>1 о результатах выборов</w:t>
      </w:r>
      <w:r w:rsidRPr="008C3C44">
        <w:rPr>
          <w:rFonts w:eastAsia="Calibri"/>
          <w:b/>
          <w:sz w:val="28"/>
          <w:szCs w:val="28"/>
          <w:lang w:eastAsia="en-US"/>
        </w:rPr>
        <w:br/>
        <w:t xml:space="preserve">по </w:t>
      </w:r>
      <w:r w:rsidR="008C3C44" w:rsidRPr="008C3C44">
        <w:rPr>
          <w:rFonts w:eastAsia="Calibri"/>
          <w:b/>
          <w:sz w:val="28"/>
          <w:szCs w:val="28"/>
          <w:lang w:eastAsia="en-US"/>
        </w:rPr>
        <w:t>Удомельскому</w:t>
      </w:r>
      <w:r w:rsidR="00E739BB" w:rsidRPr="008C3C44">
        <w:rPr>
          <w:rFonts w:eastAsia="Calibri"/>
          <w:b/>
          <w:sz w:val="28"/>
          <w:szCs w:val="28"/>
          <w:lang w:eastAsia="en-US"/>
        </w:rPr>
        <w:t xml:space="preserve"> одномандатному избирательному округу № 1</w:t>
      </w:r>
      <w:r w:rsidR="008C3C44" w:rsidRPr="008C3C44">
        <w:rPr>
          <w:rFonts w:eastAsia="Calibri"/>
          <w:b/>
          <w:sz w:val="28"/>
          <w:szCs w:val="28"/>
          <w:lang w:eastAsia="en-US"/>
        </w:rPr>
        <w:t>4</w:t>
      </w:r>
      <w:r w:rsidRPr="008C3C44">
        <w:rPr>
          <w:rFonts w:eastAsia="Calibri"/>
          <w:b/>
          <w:sz w:val="28"/>
          <w:szCs w:val="28"/>
          <w:lang w:eastAsia="en-US"/>
        </w:rPr>
        <w:br/>
        <w:t xml:space="preserve">на выборах депутатов Законодательного Собрания </w:t>
      </w:r>
      <w:r w:rsidRPr="008C3C44">
        <w:rPr>
          <w:rFonts w:eastAsia="Calibri"/>
          <w:b/>
          <w:sz w:val="28"/>
          <w:szCs w:val="28"/>
          <w:lang w:eastAsia="en-US"/>
        </w:rPr>
        <w:br/>
        <w:t xml:space="preserve">Тверской области </w:t>
      </w:r>
      <w:r w:rsidR="00341612" w:rsidRPr="008C3C44">
        <w:rPr>
          <w:rFonts w:eastAsia="Calibri"/>
          <w:b/>
          <w:sz w:val="28"/>
          <w:szCs w:val="28"/>
          <w:lang w:eastAsia="en-US"/>
        </w:rPr>
        <w:t>восьмого</w:t>
      </w:r>
      <w:r w:rsidRPr="008C3C44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Pr="008C3C44">
        <w:rPr>
          <w:rFonts w:eastAsia="Calibri"/>
          <w:b/>
          <w:sz w:val="28"/>
          <w:szCs w:val="28"/>
          <w:lang w:eastAsia="en-US"/>
        </w:rPr>
        <w:br/>
      </w:r>
      <w:r w:rsidR="00B158B0" w:rsidRPr="008C3C44">
        <w:rPr>
          <w:rFonts w:eastAsia="Calibri"/>
          <w:b/>
          <w:sz w:val="28"/>
          <w:szCs w:val="28"/>
          <w:lang w:eastAsia="en-US"/>
        </w:rPr>
        <w:t>20</w:t>
      </w:r>
      <w:r w:rsidRPr="008C3C44">
        <w:rPr>
          <w:rFonts w:eastAsia="Calibri"/>
          <w:b/>
          <w:sz w:val="28"/>
          <w:szCs w:val="28"/>
          <w:lang w:eastAsia="en-US"/>
        </w:rPr>
        <w:t xml:space="preserve"> сентября </w:t>
      </w:r>
      <w:r w:rsidR="00341612" w:rsidRPr="008C3C44">
        <w:rPr>
          <w:rFonts w:eastAsia="Calibri"/>
          <w:b/>
          <w:sz w:val="28"/>
          <w:szCs w:val="28"/>
          <w:lang w:eastAsia="en-US"/>
        </w:rPr>
        <w:t>2026</w:t>
      </w:r>
      <w:r w:rsidRPr="008C3C44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8C3C44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8C3C44">
        <w:rPr>
          <w:sz w:val="28"/>
          <w:szCs w:val="28"/>
        </w:rPr>
        <w:t>На основании протоколов территориальных избирательных комиссий об итогах голосо</w:t>
      </w:r>
      <w:r w:rsidR="00341612" w:rsidRPr="008C3C44">
        <w:rPr>
          <w:sz w:val="28"/>
          <w:szCs w:val="28"/>
        </w:rPr>
        <w:t>вания</w:t>
      </w:r>
      <w:r w:rsidR="00E739BB" w:rsidRPr="008C3C44">
        <w:rPr>
          <w:sz w:val="28"/>
          <w:szCs w:val="28"/>
        </w:rPr>
        <w:t xml:space="preserve"> по</w:t>
      </w:r>
      <w:r w:rsidR="00341612" w:rsidRPr="008C3C44">
        <w:rPr>
          <w:sz w:val="28"/>
          <w:szCs w:val="28"/>
        </w:rPr>
        <w:t xml:space="preserve"> </w:t>
      </w:r>
      <w:r w:rsidR="008C3C44" w:rsidRPr="008C3C44">
        <w:rPr>
          <w:rFonts w:eastAsia="Calibri"/>
          <w:sz w:val="28"/>
          <w:szCs w:val="28"/>
          <w:lang w:eastAsia="en-US"/>
        </w:rPr>
        <w:t>Удомельскому</w:t>
      </w:r>
      <w:r w:rsidR="00E739BB" w:rsidRPr="008C3C44">
        <w:rPr>
          <w:rFonts w:eastAsia="Calibri"/>
          <w:sz w:val="28"/>
          <w:szCs w:val="28"/>
          <w:lang w:eastAsia="en-US"/>
        </w:rPr>
        <w:t xml:space="preserve"> одн</w:t>
      </w:r>
      <w:bookmarkStart w:id="0" w:name="_GoBack"/>
      <w:bookmarkEnd w:id="0"/>
      <w:r w:rsidR="00E739BB" w:rsidRPr="008C3C44">
        <w:rPr>
          <w:rFonts w:eastAsia="Calibri"/>
          <w:sz w:val="28"/>
          <w:szCs w:val="28"/>
          <w:lang w:eastAsia="en-US"/>
        </w:rPr>
        <w:t>омандатному избирательному округу № </w:t>
      </w:r>
      <w:r w:rsidR="008C3C44" w:rsidRPr="008C3C44">
        <w:rPr>
          <w:rFonts w:eastAsia="Calibri"/>
          <w:sz w:val="28"/>
          <w:szCs w:val="28"/>
          <w:lang w:eastAsia="en-US"/>
        </w:rPr>
        <w:t>14</w:t>
      </w:r>
      <w:r w:rsidRPr="008C3C44">
        <w:rPr>
          <w:sz w:val="28"/>
          <w:szCs w:val="28"/>
        </w:rPr>
        <w:t xml:space="preserve">, статьи 25 Федерального закона от 12.06.2002 № 67-ФЗ </w:t>
      </w:r>
      <w:r w:rsidR="00E739BB" w:rsidRPr="008C3C44">
        <w:rPr>
          <w:sz w:val="28"/>
          <w:szCs w:val="28"/>
        </w:rPr>
        <w:br/>
      </w:r>
      <w:r w:rsidRPr="008C3C44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E739BB" w:rsidRPr="008C3C44">
        <w:rPr>
          <w:sz w:val="28"/>
          <w:szCs w:val="28"/>
        </w:rPr>
        <w:br/>
      </w:r>
      <w:r w:rsidRPr="008C3C44">
        <w:rPr>
          <w:sz w:val="28"/>
          <w:szCs w:val="28"/>
        </w:rPr>
        <w:t>в референдуме гражд</w:t>
      </w:r>
      <w:r w:rsidR="00E739BB" w:rsidRPr="008C3C44">
        <w:rPr>
          <w:sz w:val="28"/>
          <w:szCs w:val="28"/>
        </w:rPr>
        <w:t>ан Российской Федерации» (далее – </w:t>
      </w:r>
      <w:r w:rsidRPr="008C3C44">
        <w:rPr>
          <w:sz w:val="28"/>
          <w:szCs w:val="28"/>
        </w:rPr>
        <w:t>Федеральный закон), статьи 21 Избирательного кодекса Тверской области от 07.04.2003 № 20-ЗО, постановления избирательн</w:t>
      </w:r>
      <w:r w:rsidR="00EE0DBC" w:rsidRPr="008C3C44">
        <w:rPr>
          <w:sz w:val="28"/>
          <w:szCs w:val="28"/>
        </w:rPr>
        <w:t xml:space="preserve">ой комиссии Тверской области </w:t>
      </w:r>
      <w:r w:rsidR="00E739BB" w:rsidRPr="008C3C44">
        <w:rPr>
          <w:sz w:val="28"/>
          <w:szCs w:val="28"/>
        </w:rPr>
        <w:br/>
      </w:r>
      <w:r w:rsidR="00EE0DBC" w:rsidRPr="008C3C44">
        <w:rPr>
          <w:sz w:val="28"/>
          <w:szCs w:val="28"/>
        </w:rPr>
        <w:t xml:space="preserve">от </w:t>
      </w:r>
      <w:r w:rsidR="00E739BB" w:rsidRPr="008C3C44">
        <w:rPr>
          <w:sz w:val="28"/>
          <w:szCs w:val="28"/>
        </w:rPr>
        <w:t>04.05.2026 № </w:t>
      </w:r>
      <w:r w:rsidR="008C3C44" w:rsidRPr="008C3C44">
        <w:rPr>
          <w:rFonts w:eastAsia="Calibri"/>
          <w:sz w:val="28"/>
          <w:szCs w:val="28"/>
          <w:lang w:eastAsia="en-US"/>
        </w:rPr>
        <w:t>191/2377-7</w:t>
      </w:r>
      <w:r w:rsidR="008C3C44" w:rsidRPr="008C3C44">
        <w:rPr>
          <w:sz w:val="28"/>
          <w:szCs w:val="28"/>
        </w:rPr>
        <w:t xml:space="preserve"> </w:t>
      </w:r>
      <w:r w:rsidR="00E739BB" w:rsidRPr="008C3C44">
        <w:rPr>
          <w:sz w:val="28"/>
          <w:szCs w:val="28"/>
        </w:rPr>
        <w:t xml:space="preserve">«О возложении полномочий окружной избирательной комиссии </w:t>
      </w:r>
      <w:r w:rsidR="008C3C44" w:rsidRPr="008C3C44">
        <w:rPr>
          <w:bCs/>
          <w:sz w:val="28"/>
          <w:szCs w:val="28"/>
        </w:rPr>
        <w:t>Удомельского</w:t>
      </w:r>
      <w:r w:rsidR="00E739BB" w:rsidRPr="008C3C44">
        <w:rPr>
          <w:bCs/>
          <w:sz w:val="28"/>
          <w:szCs w:val="28"/>
        </w:rPr>
        <w:t xml:space="preserve"> одномандатного избирательного округа</w:t>
      </w:r>
      <w:r w:rsidR="00E739BB" w:rsidRPr="008C3C44">
        <w:rPr>
          <w:sz w:val="28"/>
          <w:szCs w:val="28"/>
        </w:rPr>
        <w:t xml:space="preserve"> № </w:t>
      </w:r>
      <w:r w:rsidR="008C3C44" w:rsidRPr="008C3C44">
        <w:rPr>
          <w:sz w:val="28"/>
          <w:szCs w:val="28"/>
        </w:rPr>
        <w:t>14</w:t>
      </w:r>
      <w:r w:rsidR="00E739BB" w:rsidRPr="008C3C44">
        <w:rPr>
          <w:sz w:val="28"/>
          <w:szCs w:val="28"/>
        </w:rPr>
        <w:t xml:space="preserve"> по выборам депутатов Законодательного Собрания Тверской области восьмого созыва на территориальную избирательную комиссию </w:t>
      </w:r>
      <w:r w:rsidR="008C3C44" w:rsidRPr="008C3C44">
        <w:rPr>
          <w:sz w:val="28"/>
          <w:szCs w:val="28"/>
        </w:rPr>
        <w:t>Удомельского</w:t>
      </w:r>
      <w:r w:rsidR="00E739BB" w:rsidRPr="008C3C44">
        <w:rPr>
          <w:rFonts w:eastAsia="Calibri"/>
          <w:sz w:val="28"/>
          <w:szCs w:val="28"/>
          <w:lang w:eastAsia="en-US"/>
        </w:rPr>
        <w:t xml:space="preserve"> округа</w:t>
      </w:r>
      <w:r w:rsidRPr="008C3C44">
        <w:rPr>
          <w:sz w:val="28"/>
          <w:szCs w:val="28"/>
        </w:rPr>
        <w:t>»,</w:t>
      </w:r>
      <w:r w:rsidR="00341612" w:rsidRPr="008C3C44">
        <w:rPr>
          <w:sz w:val="28"/>
          <w:szCs w:val="28"/>
        </w:rPr>
        <w:t xml:space="preserve"> </w:t>
      </w:r>
      <w:r w:rsidRPr="008C3C44">
        <w:rPr>
          <w:sz w:val="28"/>
          <w:szCs w:val="28"/>
        </w:rPr>
        <w:t>в соответствии со статьями 69, 70 Федерального закона, статьями 65, 66 Избиратель</w:t>
      </w:r>
      <w:r w:rsidR="00627C56" w:rsidRPr="008C3C44">
        <w:rPr>
          <w:sz w:val="28"/>
          <w:szCs w:val="28"/>
        </w:rPr>
        <w:t>ного кодекса Тверской области,</w:t>
      </w:r>
      <w:r w:rsidRPr="008C3C44">
        <w:rPr>
          <w:sz w:val="28"/>
          <w:szCs w:val="28"/>
        </w:rPr>
        <w:t xml:space="preserve"> территориальная</w:t>
      </w:r>
      <w:r w:rsidR="00341612" w:rsidRPr="008C3C44">
        <w:rPr>
          <w:sz w:val="28"/>
          <w:szCs w:val="28"/>
        </w:rPr>
        <w:t xml:space="preserve"> избирательная комиссия</w:t>
      </w:r>
      <w:r w:rsidR="009C2A0D" w:rsidRPr="008C3C44">
        <w:rPr>
          <w:sz w:val="28"/>
          <w:szCs w:val="28"/>
        </w:rPr>
        <w:t xml:space="preserve"> </w:t>
      </w:r>
      <w:r w:rsidR="008C3C44" w:rsidRPr="008C3C44">
        <w:rPr>
          <w:sz w:val="28"/>
          <w:szCs w:val="28"/>
        </w:rPr>
        <w:t>Удомельского</w:t>
      </w:r>
      <w:r w:rsidR="00E739BB" w:rsidRPr="008C3C44">
        <w:rPr>
          <w:rFonts w:eastAsia="Calibri"/>
          <w:sz w:val="28"/>
          <w:szCs w:val="28"/>
          <w:lang w:eastAsia="en-US"/>
        </w:rPr>
        <w:t xml:space="preserve"> округа</w:t>
      </w:r>
      <w:r w:rsidR="009C2A0D" w:rsidRPr="008C3C44">
        <w:rPr>
          <w:sz w:val="28"/>
          <w:szCs w:val="28"/>
        </w:rPr>
        <w:t xml:space="preserve"> </w:t>
      </w:r>
      <w:r w:rsidRPr="008C3C44">
        <w:rPr>
          <w:b/>
          <w:spacing w:val="30"/>
          <w:sz w:val="28"/>
          <w:szCs w:val="28"/>
        </w:rPr>
        <w:t>постановляет</w:t>
      </w:r>
      <w:r w:rsidRPr="008C3C44">
        <w:rPr>
          <w:sz w:val="28"/>
          <w:szCs w:val="28"/>
        </w:rPr>
        <w:t xml:space="preserve">: </w:t>
      </w:r>
    </w:p>
    <w:p w:rsidR="001D35B7" w:rsidRPr="008C3C44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8C3C44">
        <w:rPr>
          <w:sz w:val="28"/>
          <w:szCs w:val="28"/>
        </w:rPr>
        <w:t xml:space="preserve">Подписать протокол </w:t>
      </w:r>
      <w:r w:rsidRPr="008C3C44">
        <w:rPr>
          <w:w w:val="114"/>
          <w:sz w:val="28"/>
          <w:szCs w:val="28"/>
        </w:rPr>
        <w:t>№</w:t>
      </w:r>
      <w:r w:rsidR="00341612" w:rsidRPr="008C3C44">
        <w:rPr>
          <w:w w:val="114"/>
          <w:sz w:val="28"/>
          <w:szCs w:val="28"/>
        </w:rPr>
        <w:t> </w:t>
      </w:r>
      <w:r w:rsidRPr="008C3C44">
        <w:rPr>
          <w:sz w:val="28"/>
          <w:szCs w:val="28"/>
        </w:rPr>
        <w:t>1 территориальной избирательной</w:t>
      </w:r>
      <w:r w:rsidRPr="008C3C44">
        <w:rPr>
          <w:w w:val="114"/>
          <w:sz w:val="28"/>
          <w:szCs w:val="28"/>
        </w:rPr>
        <w:t xml:space="preserve"> </w:t>
      </w:r>
      <w:r w:rsidRPr="008C3C44">
        <w:rPr>
          <w:sz w:val="28"/>
          <w:szCs w:val="28"/>
        </w:rPr>
        <w:t xml:space="preserve">комиссии </w:t>
      </w:r>
      <w:r w:rsidR="008C3C44" w:rsidRPr="008C3C44">
        <w:rPr>
          <w:sz w:val="28"/>
          <w:szCs w:val="28"/>
        </w:rPr>
        <w:t>Удомельского</w:t>
      </w:r>
      <w:r w:rsidR="00E739BB" w:rsidRPr="008C3C44">
        <w:rPr>
          <w:rFonts w:eastAsia="Calibri"/>
          <w:sz w:val="28"/>
          <w:szCs w:val="28"/>
          <w:lang w:eastAsia="en-US"/>
        </w:rPr>
        <w:t xml:space="preserve"> округа</w:t>
      </w:r>
      <w:r w:rsidRPr="008C3C44">
        <w:rPr>
          <w:rFonts w:eastAsia="Calibri"/>
          <w:sz w:val="28"/>
          <w:szCs w:val="28"/>
          <w:lang w:eastAsia="en-US"/>
        </w:rPr>
        <w:t xml:space="preserve"> </w:t>
      </w:r>
      <w:r w:rsidRPr="008C3C44">
        <w:rPr>
          <w:sz w:val="28"/>
          <w:szCs w:val="28"/>
        </w:rPr>
        <w:t xml:space="preserve">о результатах выборов по </w:t>
      </w:r>
      <w:r w:rsidR="00E739BB" w:rsidRPr="008C3C44">
        <w:rPr>
          <w:sz w:val="28"/>
          <w:szCs w:val="28"/>
        </w:rPr>
        <w:br/>
      </w:r>
      <w:r w:rsidR="008C3C44" w:rsidRPr="008C3C44">
        <w:rPr>
          <w:rFonts w:eastAsia="Calibri"/>
          <w:sz w:val="28"/>
          <w:szCs w:val="28"/>
          <w:lang w:eastAsia="en-US"/>
        </w:rPr>
        <w:t>Удомельскому</w:t>
      </w:r>
      <w:r w:rsidR="00E739BB" w:rsidRPr="008C3C44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8C3C44" w:rsidRPr="008C3C44">
        <w:rPr>
          <w:rFonts w:eastAsia="Calibri"/>
          <w:sz w:val="28"/>
          <w:szCs w:val="28"/>
          <w:lang w:eastAsia="en-US"/>
        </w:rPr>
        <w:t>14</w:t>
      </w:r>
      <w:r w:rsidRPr="008C3C44">
        <w:rPr>
          <w:sz w:val="28"/>
          <w:szCs w:val="28"/>
        </w:rPr>
        <w:t xml:space="preserve"> на выборах депутатов Законодательного Собрания Тверской области </w:t>
      </w:r>
      <w:r w:rsidR="00341612" w:rsidRPr="008C3C44">
        <w:rPr>
          <w:sz w:val="28"/>
          <w:szCs w:val="28"/>
        </w:rPr>
        <w:t>восьмого</w:t>
      </w:r>
      <w:r w:rsidRPr="008C3C44">
        <w:rPr>
          <w:sz w:val="28"/>
          <w:szCs w:val="28"/>
        </w:rPr>
        <w:t xml:space="preserve"> созыва </w:t>
      </w:r>
      <w:r w:rsidR="00E739BB" w:rsidRPr="008C3C44">
        <w:rPr>
          <w:sz w:val="28"/>
          <w:szCs w:val="28"/>
        </w:rPr>
        <w:br/>
      </w:r>
      <w:r w:rsidR="00341612" w:rsidRPr="008C3C44">
        <w:rPr>
          <w:sz w:val="28"/>
          <w:szCs w:val="28"/>
        </w:rPr>
        <w:t>20</w:t>
      </w:r>
      <w:r w:rsidRPr="008C3C44">
        <w:rPr>
          <w:sz w:val="28"/>
          <w:szCs w:val="28"/>
        </w:rPr>
        <w:t xml:space="preserve"> сентября </w:t>
      </w:r>
      <w:r w:rsidR="00341612" w:rsidRPr="008C3C44">
        <w:rPr>
          <w:sz w:val="28"/>
          <w:szCs w:val="28"/>
        </w:rPr>
        <w:t>2026</w:t>
      </w:r>
      <w:r w:rsidRPr="008C3C44">
        <w:rPr>
          <w:sz w:val="28"/>
          <w:szCs w:val="28"/>
        </w:rPr>
        <w:t xml:space="preserve"> года.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1D35B7" w:rsidRPr="00E739B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8C3C44">
        <w:rPr>
          <w:sz w:val="28"/>
          <w:szCs w:val="28"/>
        </w:rPr>
        <w:t>Удомельского</w:t>
      </w:r>
      <w:r w:rsidR="00E739BB"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8C3C44" w:rsidRPr="00791337" w:rsidTr="00A43D1C">
        <w:tc>
          <w:tcPr>
            <w:tcW w:w="4296" w:type="dxa"/>
          </w:tcPr>
          <w:p w:rsidR="008C3C44" w:rsidRPr="00791337" w:rsidRDefault="008C3C44" w:rsidP="00A43D1C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Председатель</w:t>
            </w:r>
          </w:p>
          <w:p w:rsidR="008C3C44" w:rsidRPr="00791337" w:rsidRDefault="008C3C44" w:rsidP="00A43D1C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791337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8C3C44" w:rsidRPr="00791337" w:rsidRDefault="008C3C44" w:rsidP="00A43D1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C44" w:rsidRPr="00791337" w:rsidRDefault="008C3C44" w:rsidP="00A43D1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C44" w:rsidRPr="00791337" w:rsidRDefault="008C3C44" w:rsidP="00A43D1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C44" w:rsidRPr="00791337" w:rsidRDefault="008C3C44" w:rsidP="00A43D1C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8C3C44" w:rsidRPr="00791337" w:rsidTr="00A43D1C">
        <w:tc>
          <w:tcPr>
            <w:tcW w:w="4296" w:type="dxa"/>
          </w:tcPr>
          <w:p w:rsidR="008C3C44" w:rsidRPr="00791337" w:rsidRDefault="008C3C44" w:rsidP="00A43D1C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C3C44" w:rsidRPr="00BF692A" w:rsidTr="00A43D1C">
        <w:tc>
          <w:tcPr>
            <w:tcW w:w="4296" w:type="dxa"/>
          </w:tcPr>
          <w:p w:rsidR="008C3C44" w:rsidRPr="00791337" w:rsidRDefault="008C3C44" w:rsidP="00A43D1C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Секретарь</w:t>
            </w:r>
          </w:p>
          <w:p w:rsidR="008C3C44" w:rsidRPr="00791337" w:rsidRDefault="008C3C44" w:rsidP="00A43D1C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791337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C44" w:rsidRPr="00791337" w:rsidRDefault="008C3C44" w:rsidP="00A43D1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C44" w:rsidRPr="00BF692A" w:rsidRDefault="008C3C44" w:rsidP="00A43D1C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4B52AF" w:rsidRDefault="004B52AF"/>
    <w:sectPr w:rsidR="004B52AF" w:rsidSect="00E739B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249" w:rsidRDefault="007F0249" w:rsidP="00627C56">
      <w:r>
        <w:separator/>
      </w:r>
    </w:p>
  </w:endnote>
  <w:endnote w:type="continuationSeparator" w:id="0">
    <w:p w:rsidR="007F0249" w:rsidRDefault="007F0249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249" w:rsidRDefault="007F0249" w:rsidP="00627C56">
      <w:r>
        <w:separator/>
      </w:r>
    </w:p>
  </w:footnote>
  <w:footnote w:type="continuationSeparator" w:id="0">
    <w:p w:rsidR="007F0249" w:rsidRDefault="007F0249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4850419"/>
      <w:docPartObj>
        <w:docPartGallery w:val="Page Numbers (Top of Page)"/>
        <w:docPartUnique/>
      </w:docPartObj>
    </w:sdtPr>
    <w:sdtEndPr/>
    <w:sdtContent>
      <w:p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726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0F08EE"/>
    <w:rsid w:val="001D35B7"/>
    <w:rsid w:val="00204B20"/>
    <w:rsid w:val="00242B6C"/>
    <w:rsid w:val="00341612"/>
    <w:rsid w:val="003B551C"/>
    <w:rsid w:val="003D2E8E"/>
    <w:rsid w:val="004B52AF"/>
    <w:rsid w:val="005669DA"/>
    <w:rsid w:val="00627C56"/>
    <w:rsid w:val="006533D5"/>
    <w:rsid w:val="007931C8"/>
    <w:rsid w:val="007E3F3F"/>
    <w:rsid w:val="007F0249"/>
    <w:rsid w:val="008C3C44"/>
    <w:rsid w:val="008F566B"/>
    <w:rsid w:val="009C2A0D"/>
    <w:rsid w:val="00B158B0"/>
    <w:rsid w:val="00BC1A69"/>
    <w:rsid w:val="00CB721C"/>
    <w:rsid w:val="00CE03D9"/>
    <w:rsid w:val="00E11D57"/>
    <w:rsid w:val="00E21981"/>
    <w:rsid w:val="00E24726"/>
    <w:rsid w:val="00E336FF"/>
    <w:rsid w:val="00E739BB"/>
    <w:rsid w:val="00EA36DA"/>
    <w:rsid w:val="00EE0DBC"/>
    <w:rsid w:val="00EF51D6"/>
    <w:rsid w:val="00F9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614F1-4670-4680-A345-304D4BDE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059A2-F49E-4625-805B-A11507AD5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14</cp:revision>
  <dcterms:created xsi:type="dcterms:W3CDTF">2021-09-14T12:23:00Z</dcterms:created>
  <dcterms:modified xsi:type="dcterms:W3CDTF">2026-09-22T13:22:00Z</dcterms:modified>
</cp:coreProperties>
</file>