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DF6" w:rsidRPr="005C48BE" w:rsidRDefault="00853DF6" w:rsidP="00853DF6">
      <w:pPr>
        <w:pStyle w:val="ConsNonformat"/>
        <w:ind w:right="0"/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  <w:r w:rsidRPr="005C48BE">
        <w:rPr>
          <w:rFonts w:ascii="Times New Roman" w:hAnsi="Times New Roman"/>
          <w:b/>
          <w:sz w:val="32"/>
          <w:szCs w:val="32"/>
        </w:rPr>
        <w:t>ТЕРРИТОРИАЛЬНАЯ ИЗБИРАТЕЛЬНАЯ</w:t>
      </w:r>
      <w:r w:rsidRPr="005C48BE">
        <w:rPr>
          <w:rFonts w:ascii="Times New Roman" w:hAnsi="Times New Roman"/>
          <w:b/>
          <w:bCs/>
          <w:sz w:val="32"/>
          <w:szCs w:val="32"/>
        </w:rPr>
        <w:t xml:space="preserve"> КОМИССИЯ УДОМЕЛЬСКОГО </w:t>
      </w:r>
      <w:r w:rsidR="00537892" w:rsidRPr="005C48BE">
        <w:rPr>
          <w:rFonts w:ascii="Times New Roman" w:hAnsi="Times New Roman"/>
          <w:b/>
          <w:bCs/>
          <w:sz w:val="32"/>
          <w:szCs w:val="32"/>
        </w:rPr>
        <w:t>ОКРУГА</w:t>
      </w:r>
    </w:p>
    <w:p w:rsidR="00853DF6" w:rsidRPr="005C48BE" w:rsidRDefault="00853DF6" w:rsidP="00853DF6">
      <w:pPr>
        <w:spacing w:before="360" w:after="240"/>
        <w:rPr>
          <w:b/>
          <w:spacing w:val="60"/>
          <w:sz w:val="32"/>
          <w:szCs w:val="32"/>
        </w:rPr>
      </w:pPr>
      <w:r w:rsidRPr="005C48BE">
        <w:rPr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107"/>
        <w:gridCol w:w="3114"/>
        <w:gridCol w:w="1087"/>
        <w:gridCol w:w="2047"/>
      </w:tblGrid>
      <w:tr w:rsidR="00853DF6" w:rsidRPr="005C48BE" w:rsidTr="00853DF6">
        <w:tc>
          <w:tcPr>
            <w:tcW w:w="3189" w:type="dxa"/>
            <w:tcBorders>
              <w:bottom w:val="single" w:sz="4" w:space="0" w:color="auto"/>
            </w:tcBorders>
            <w:vAlign w:val="bottom"/>
          </w:tcPr>
          <w:p w:rsidR="00853DF6" w:rsidRPr="005C48BE" w:rsidRDefault="00DF7A09" w:rsidP="00DF7A09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5C48BE">
              <w:rPr>
                <w:rFonts w:ascii="Times New Roman" w:hAnsi="Times New Roman"/>
                <w:bCs/>
                <w:sz w:val="28"/>
              </w:rPr>
              <w:t>19</w:t>
            </w:r>
            <w:r w:rsidR="00853DF6" w:rsidRPr="005C48BE">
              <w:rPr>
                <w:rFonts w:ascii="Times New Roman" w:hAnsi="Times New Roman"/>
                <w:bCs/>
                <w:sz w:val="28"/>
              </w:rPr>
              <w:t xml:space="preserve"> </w:t>
            </w:r>
            <w:r w:rsidR="00427B61" w:rsidRPr="005C48BE">
              <w:rPr>
                <w:rFonts w:ascii="Times New Roman" w:hAnsi="Times New Roman"/>
                <w:bCs/>
                <w:sz w:val="28"/>
              </w:rPr>
              <w:t>июля</w:t>
            </w:r>
            <w:r w:rsidR="00537892" w:rsidRPr="005C48BE">
              <w:rPr>
                <w:rFonts w:ascii="Times New Roman" w:hAnsi="Times New Roman"/>
                <w:bCs/>
                <w:sz w:val="28"/>
              </w:rPr>
              <w:t xml:space="preserve"> 202</w:t>
            </w:r>
            <w:r w:rsidRPr="005C48BE">
              <w:rPr>
                <w:rFonts w:ascii="Times New Roman" w:hAnsi="Times New Roman"/>
                <w:bCs/>
                <w:sz w:val="28"/>
              </w:rPr>
              <w:t>6</w:t>
            </w:r>
            <w:r w:rsidR="00853DF6" w:rsidRPr="005C48BE">
              <w:rPr>
                <w:rFonts w:ascii="Times New Roman" w:hAnsi="Times New Roman"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5C48BE"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bottom w:val="single" w:sz="4" w:space="0" w:color="auto"/>
            </w:tcBorders>
            <w:vAlign w:val="bottom"/>
          </w:tcPr>
          <w:p w:rsidR="00853DF6" w:rsidRPr="005C48BE" w:rsidRDefault="00DF7A09" w:rsidP="00E06D12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  <w:r w:rsidRPr="005C48BE">
              <w:rPr>
                <w:rFonts w:ascii="Times New Roman" w:hAnsi="Times New Roman"/>
                <w:bCs/>
                <w:sz w:val="28"/>
              </w:rPr>
              <w:t>08/101-6</w:t>
            </w:r>
          </w:p>
        </w:tc>
      </w:tr>
      <w:tr w:rsidR="00853DF6" w:rsidRPr="005C48BE" w:rsidTr="00853DF6">
        <w:tc>
          <w:tcPr>
            <w:tcW w:w="3189" w:type="dxa"/>
            <w:tcBorders>
              <w:top w:val="single" w:sz="4" w:space="0" w:color="auto"/>
            </w:tcBorders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5C48BE">
              <w:rPr>
                <w:rFonts w:ascii="Times New Roman" w:hAnsi="Times New Roman"/>
                <w:bCs/>
                <w:sz w:val="24"/>
                <w:szCs w:val="24"/>
              </w:rPr>
              <w:t>г. Удомля</w:t>
            </w:r>
          </w:p>
        </w:tc>
        <w:tc>
          <w:tcPr>
            <w:tcW w:w="3191" w:type="dxa"/>
            <w:gridSpan w:val="2"/>
          </w:tcPr>
          <w:p w:rsidR="00853DF6" w:rsidRPr="005C48BE" w:rsidRDefault="00853DF6" w:rsidP="00853DF6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933AA4" w:rsidRPr="005C48BE" w:rsidRDefault="00933AA4" w:rsidP="00E65C63">
      <w:pPr>
        <w:spacing w:before="240"/>
        <w:rPr>
          <w:sz w:val="16"/>
          <w:szCs w:val="16"/>
        </w:rPr>
      </w:pPr>
    </w:p>
    <w:p w:rsidR="00F40845" w:rsidRPr="005C48BE" w:rsidRDefault="000C60DF" w:rsidP="00427B61">
      <w:pPr>
        <w:spacing w:after="240"/>
        <w:ind w:firstLine="567"/>
        <w:rPr>
          <w:b/>
          <w:szCs w:val="28"/>
        </w:rPr>
      </w:pPr>
      <w:r w:rsidRPr="005C48BE">
        <w:rPr>
          <w:b/>
          <w:szCs w:val="26"/>
        </w:rPr>
        <w:t xml:space="preserve">О регистрации </w:t>
      </w:r>
      <w:r w:rsidR="00DF7A09" w:rsidRPr="005C48BE">
        <w:rPr>
          <w:b/>
          <w:szCs w:val="26"/>
        </w:rPr>
        <w:t>Лебедева Олега Вадимовича</w:t>
      </w:r>
      <w:r w:rsidR="009267F3" w:rsidRPr="005C48BE">
        <w:rPr>
          <w:b/>
          <w:szCs w:val="26"/>
        </w:rPr>
        <w:t xml:space="preserve"> кандидатом</w:t>
      </w:r>
      <w:r w:rsidRPr="005C48BE">
        <w:rPr>
          <w:b/>
          <w:szCs w:val="26"/>
        </w:rPr>
        <w:t xml:space="preserve"> </w:t>
      </w:r>
      <w:r w:rsidR="004C5CAF" w:rsidRPr="005C48BE">
        <w:rPr>
          <w:b/>
          <w:szCs w:val="26"/>
        </w:rPr>
        <w:t xml:space="preserve">в депутаты </w:t>
      </w:r>
      <w:r w:rsidR="00427B61" w:rsidRPr="005C48BE">
        <w:rPr>
          <w:b/>
          <w:szCs w:val="28"/>
        </w:rPr>
        <w:t>Законодательного Собрания Тверской области</w:t>
      </w:r>
      <w:r w:rsidR="00537892" w:rsidRPr="005C48BE">
        <w:rPr>
          <w:b/>
          <w:szCs w:val="28"/>
        </w:rPr>
        <w:t xml:space="preserve"> </w:t>
      </w:r>
      <w:r w:rsidR="00DF7A09" w:rsidRPr="005C48BE">
        <w:rPr>
          <w:b/>
          <w:szCs w:val="28"/>
        </w:rPr>
        <w:t>восьмого</w:t>
      </w:r>
      <w:r w:rsidR="00537892" w:rsidRPr="005C48BE">
        <w:rPr>
          <w:b/>
          <w:szCs w:val="28"/>
        </w:rPr>
        <w:t xml:space="preserve"> </w:t>
      </w:r>
      <w:r w:rsidR="00427B61" w:rsidRPr="005C48BE">
        <w:rPr>
          <w:b/>
          <w:szCs w:val="28"/>
        </w:rPr>
        <w:t xml:space="preserve">созыва </w:t>
      </w:r>
      <w:r w:rsidR="004C5CAF" w:rsidRPr="005C48BE">
        <w:rPr>
          <w:b/>
          <w:szCs w:val="26"/>
        </w:rPr>
        <w:t xml:space="preserve">по </w:t>
      </w:r>
      <w:r w:rsidR="009267F3" w:rsidRPr="005C48BE">
        <w:rPr>
          <w:b/>
          <w:szCs w:val="26"/>
        </w:rPr>
        <w:t>Удомельск</w:t>
      </w:r>
      <w:r w:rsidR="00EC288D" w:rsidRPr="005C48BE">
        <w:rPr>
          <w:b/>
          <w:szCs w:val="26"/>
        </w:rPr>
        <w:t>ому</w:t>
      </w:r>
      <w:r w:rsidR="009267F3" w:rsidRPr="005C48BE">
        <w:rPr>
          <w:b/>
          <w:szCs w:val="26"/>
        </w:rPr>
        <w:t xml:space="preserve"> одномандатн</w:t>
      </w:r>
      <w:r w:rsidR="00EC288D" w:rsidRPr="005C48BE">
        <w:rPr>
          <w:b/>
          <w:szCs w:val="26"/>
        </w:rPr>
        <w:t xml:space="preserve">ому </w:t>
      </w:r>
      <w:r w:rsidR="009267F3" w:rsidRPr="005C48BE">
        <w:rPr>
          <w:b/>
          <w:szCs w:val="26"/>
        </w:rPr>
        <w:t>избирательн</w:t>
      </w:r>
      <w:r w:rsidR="00EC288D" w:rsidRPr="005C48BE">
        <w:rPr>
          <w:b/>
          <w:szCs w:val="26"/>
        </w:rPr>
        <w:t>ому</w:t>
      </w:r>
      <w:r w:rsidR="009267F3" w:rsidRPr="005C48BE">
        <w:rPr>
          <w:b/>
          <w:szCs w:val="26"/>
        </w:rPr>
        <w:t xml:space="preserve"> округ</w:t>
      </w:r>
      <w:r w:rsidR="00EC288D" w:rsidRPr="005C48BE">
        <w:rPr>
          <w:b/>
          <w:szCs w:val="26"/>
        </w:rPr>
        <w:t>у</w:t>
      </w:r>
      <w:r w:rsidR="00E859B9" w:rsidRPr="005C48BE">
        <w:rPr>
          <w:b/>
          <w:szCs w:val="26"/>
        </w:rPr>
        <w:t xml:space="preserve"> № </w:t>
      </w:r>
      <w:r w:rsidR="006F3308" w:rsidRPr="005C48BE">
        <w:rPr>
          <w:b/>
          <w:szCs w:val="26"/>
        </w:rPr>
        <w:t>1</w:t>
      </w:r>
      <w:r w:rsidR="00427B61" w:rsidRPr="005C48BE">
        <w:rPr>
          <w:b/>
          <w:szCs w:val="26"/>
        </w:rPr>
        <w:t>4</w:t>
      </w:r>
      <w:r w:rsidR="004C5CAF" w:rsidRPr="005C48BE">
        <w:rPr>
          <w:b/>
          <w:strike/>
          <w:szCs w:val="26"/>
        </w:rPr>
        <w:t xml:space="preserve"> </w:t>
      </w:r>
      <w:r w:rsidR="00427B61" w:rsidRPr="005C48BE">
        <w:rPr>
          <w:b/>
          <w:szCs w:val="28"/>
        </w:rPr>
        <w:t xml:space="preserve"> </w:t>
      </w:r>
    </w:p>
    <w:p w:rsidR="00D950D2" w:rsidRPr="005C48BE" w:rsidRDefault="009267F3" w:rsidP="00EC288D">
      <w:pPr>
        <w:tabs>
          <w:tab w:val="left" w:pos="3060"/>
        </w:tabs>
        <w:spacing w:line="360" w:lineRule="auto"/>
        <w:ind w:firstLine="709"/>
        <w:jc w:val="both"/>
        <w:rPr>
          <w:szCs w:val="26"/>
        </w:rPr>
      </w:pPr>
      <w:r w:rsidRPr="005C48BE">
        <w:rPr>
          <w:szCs w:val="26"/>
        </w:rPr>
        <w:t xml:space="preserve">Рассмотрев документы, представленные </w:t>
      </w:r>
      <w:r w:rsidR="00DF7A09" w:rsidRPr="005C48BE">
        <w:rPr>
          <w:szCs w:val="26"/>
        </w:rPr>
        <w:t xml:space="preserve">Лебедевым Олегом Вадимовичем </w:t>
      </w:r>
      <w:r w:rsidRPr="005C48BE">
        <w:rPr>
          <w:szCs w:val="26"/>
        </w:rPr>
        <w:t xml:space="preserve">на выдвижение и </w:t>
      </w:r>
      <w:r w:rsidR="00C50D62" w:rsidRPr="005C48BE">
        <w:rPr>
          <w:szCs w:val="26"/>
        </w:rPr>
        <w:t xml:space="preserve">для </w:t>
      </w:r>
      <w:r w:rsidRPr="005C48BE">
        <w:rPr>
          <w:szCs w:val="26"/>
        </w:rPr>
        <w:t>регистраци</w:t>
      </w:r>
      <w:r w:rsidR="00C50D62" w:rsidRPr="005C48BE">
        <w:rPr>
          <w:szCs w:val="26"/>
        </w:rPr>
        <w:t>и</w:t>
      </w:r>
      <w:r w:rsidRPr="005C48BE">
        <w:rPr>
          <w:szCs w:val="26"/>
        </w:rPr>
        <w:t xml:space="preserve"> кандидат</w:t>
      </w:r>
      <w:r w:rsidR="00C50D62" w:rsidRPr="005C48BE">
        <w:rPr>
          <w:szCs w:val="26"/>
        </w:rPr>
        <w:t>а</w:t>
      </w:r>
      <w:r w:rsidRPr="005C48BE">
        <w:rPr>
          <w:szCs w:val="26"/>
        </w:rPr>
        <w:t xml:space="preserve"> в депутаты Законодательного Собрания Тверской области </w:t>
      </w:r>
      <w:r w:rsidR="00DF7A09" w:rsidRPr="005C48BE">
        <w:rPr>
          <w:szCs w:val="26"/>
        </w:rPr>
        <w:t>восьмого</w:t>
      </w:r>
      <w:r w:rsidRPr="005C48BE">
        <w:rPr>
          <w:szCs w:val="26"/>
        </w:rPr>
        <w:t xml:space="preserve"> созыва по Удомельск</w:t>
      </w:r>
      <w:r w:rsidR="00EC288D" w:rsidRPr="005C48BE">
        <w:rPr>
          <w:szCs w:val="26"/>
        </w:rPr>
        <w:t>ому</w:t>
      </w:r>
      <w:r w:rsidRPr="005C48BE">
        <w:rPr>
          <w:szCs w:val="26"/>
        </w:rPr>
        <w:t xml:space="preserve"> одномандатн</w:t>
      </w:r>
      <w:r w:rsidR="00EC288D" w:rsidRPr="005C48BE">
        <w:rPr>
          <w:szCs w:val="26"/>
        </w:rPr>
        <w:t>ому</w:t>
      </w:r>
      <w:r w:rsidR="00DF7A09" w:rsidRPr="005C48BE">
        <w:rPr>
          <w:szCs w:val="26"/>
        </w:rPr>
        <w:t xml:space="preserve"> избирательн</w:t>
      </w:r>
      <w:r w:rsidR="00EC288D" w:rsidRPr="005C48BE">
        <w:rPr>
          <w:szCs w:val="26"/>
        </w:rPr>
        <w:t>ому</w:t>
      </w:r>
      <w:r w:rsidR="00DF7A09" w:rsidRPr="005C48BE">
        <w:rPr>
          <w:szCs w:val="26"/>
        </w:rPr>
        <w:t xml:space="preserve"> округ</w:t>
      </w:r>
      <w:r w:rsidR="00EC288D" w:rsidRPr="005C48BE">
        <w:rPr>
          <w:szCs w:val="26"/>
        </w:rPr>
        <w:t>у</w:t>
      </w:r>
      <w:r w:rsidR="00DF7A09" w:rsidRPr="005C48BE">
        <w:rPr>
          <w:szCs w:val="26"/>
        </w:rPr>
        <w:t xml:space="preserve"> № 14</w:t>
      </w:r>
      <w:r w:rsidR="005C48BE" w:rsidRPr="005C48BE">
        <w:rPr>
          <w:szCs w:val="26"/>
        </w:rPr>
        <w:t xml:space="preserve">, </w:t>
      </w:r>
      <w:r w:rsidR="002C0586" w:rsidRPr="005C48BE">
        <w:rPr>
          <w:szCs w:val="26"/>
        </w:rPr>
        <w:t>проверив соответствие порядка выдвижения</w:t>
      </w:r>
      <w:r w:rsidR="00DF7A09" w:rsidRPr="005C48BE">
        <w:rPr>
          <w:szCs w:val="26"/>
        </w:rPr>
        <w:t xml:space="preserve"> </w:t>
      </w:r>
      <w:r w:rsidRPr="005C48BE">
        <w:rPr>
          <w:szCs w:val="26"/>
        </w:rPr>
        <w:t xml:space="preserve">требованиям Федерального закона </w:t>
      </w:r>
      <w:r w:rsidR="005C48BE" w:rsidRPr="005C48BE">
        <w:rPr>
          <w:szCs w:val="26"/>
        </w:rPr>
        <w:br/>
      </w:r>
      <w:r w:rsidRPr="005C48BE">
        <w:rPr>
          <w:szCs w:val="26"/>
        </w:rPr>
        <w:t>от 12.06.2002 № 67-ФЗ «Об основных гарантиях избирательных прав и права на участие в референдуме граждан Российской Федерации»</w:t>
      </w:r>
      <w:r w:rsidRPr="005C48BE">
        <w:t xml:space="preserve"> </w:t>
      </w:r>
      <w:r w:rsidRPr="005C48BE">
        <w:rPr>
          <w:szCs w:val="26"/>
        </w:rPr>
        <w:t>(далее – Федеральный закон),</w:t>
      </w:r>
      <w:r w:rsidR="00EC288D" w:rsidRPr="005C48BE">
        <w:rPr>
          <w:szCs w:val="26"/>
        </w:rPr>
        <w:t xml:space="preserve"> </w:t>
      </w:r>
      <w:r w:rsidRPr="005C48BE">
        <w:rPr>
          <w:szCs w:val="26"/>
        </w:rPr>
        <w:t>Избирательного кодекса Тверской области от 07.04.2003 №</w:t>
      </w:r>
      <w:r w:rsidR="00EC288D" w:rsidRPr="005C48BE">
        <w:rPr>
          <w:szCs w:val="26"/>
        </w:rPr>
        <w:t> </w:t>
      </w:r>
      <w:r w:rsidRPr="005C48BE">
        <w:rPr>
          <w:szCs w:val="26"/>
        </w:rPr>
        <w:t xml:space="preserve">20-ЗО (далее – Кодекс), на основании постановления избирательной комиссии Тверской области </w:t>
      </w:r>
      <w:r w:rsidR="00DF7A09" w:rsidRPr="005C48BE">
        <w:rPr>
          <w:szCs w:val="26"/>
        </w:rPr>
        <w:t xml:space="preserve">от </w:t>
      </w:r>
      <w:r w:rsidR="00EC288D" w:rsidRPr="005C48BE">
        <w:rPr>
          <w:szCs w:val="26"/>
        </w:rPr>
        <w:t>0</w:t>
      </w:r>
      <w:r w:rsidR="00DF7A09" w:rsidRPr="005C48BE">
        <w:rPr>
          <w:szCs w:val="26"/>
        </w:rPr>
        <w:t>6.07.202</w:t>
      </w:r>
      <w:r w:rsidRPr="005C48BE">
        <w:rPr>
          <w:szCs w:val="26"/>
        </w:rPr>
        <w:t xml:space="preserve">6 № </w:t>
      </w:r>
      <w:r w:rsidR="00DF7A09" w:rsidRPr="005C48BE">
        <w:rPr>
          <w:szCs w:val="28"/>
        </w:rPr>
        <w:t>8/167-8</w:t>
      </w:r>
      <w:r w:rsidR="008B1C3F" w:rsidRPr="005C48BE">
        <w:rPr>
          <w:szCs w:val="28"/>
        </w:rPr>
        <w:t xml:space="preserve"> </w:t>
      </w:r>
      <w:r w:rsidR="005C48BE" w:rsidRPr="005C48BE">
        <w:rPr>
          <w:szCs w:val="28"/>
        </w:rPr>
        <w:br/>
      </w:r>
      <w:r w:rsidRPr="005C48BE">
        <w:rPr>
          <w:szCs w:val="26"/>
        </w:rPr>
        <w:t>«</w:t>
      </w:r>
      <w:r w:rsidR="008B1C3F" w:rsidRPr="005C48BE">
        <w:rPr>
          <w:szCs w:val="26"/>
        </w:rPr>
        <w:t xml:space="preserve">О заверении списка кандидатов в депутаты Законодательного Собрания Тверской области </w:t>
      </w:r>
      <w:r w:rsidR="00DF7A09" w:rsidRPr="005C48BE">
        <w:rPr>
          <w:szCs w:val="26"/>
        </w:rPr>
        <w:t>восьмого</w:t>
      </w:r>
      <w:r w:rsidR="008B1C3F" w:rsidRPr="005C48BE">
        <w:rPr>
          <w:szCs w:val="26"/>
        </w:rPr>
        <w:t xml:space="preserve"> созыва, выдвинутых избирательным объединением «Тверское региональное отделение Всероссийской политической партии «ЕДИНАЯ РОССИЯ» по одномандатным избирательным округам</w:t>
      </w:r>
      <w:r w:rsidR="00537892" w:rsidRPr="005C48BE">
        <w:rPr>
          <w:szCs w:val="26"/>
        </w:rPr>
        <w:t xml:space="preserve"> на выборах депутатов Законодательного Собрания Тверской области </w:t>
      </w:r>
      <w:r w:rsidR="00DF7A09" w:rsidRPr="005C48BE">
        <w:rPr>
          <w:szCs w:val="26"/>
        </w:rPr>
        <w:t>восьмого</w:t>
      </w:r>
      <w:r w:rsidR="00537892" w:rsidRPr="005C48BE">
        <w:rPr>
          <w:szCs w:val="26"/>
        </w:rPr>
        <w:t xml:space="preserve"> созыва</w:t>
      </w:r>
      <w:r w:rsidR="003C1D3B" w:rsidRPr="005C48BE">
        <w:rPr>
          <w:szCs w:val="26"/>
        </w:rPr>
        <w:t>»</w:t>
      </w:r>
      <w:r w:rsidRPr="005C48BE">
        <w:rPr>
          <w:szCs w:val="26"/>
        </w:rPr>
        <w:t xml:space="preserve">, </w:t>
      </w:r>
      <w:r w:rsidR="00537892" w:rsidRPr="005C48BE">
        <w:rPr>
          <w:szCs w:val="28"/>
        </w:rPr>
        <w:t xml:space="preserve">постановления избирательной комиссии Тверской области </w:t>
      </w:r>
      <w:r w:rsidR="00DF7A09" w:rsidRPr="005C48BE">
        <w:rPr>
          <w:szCs w:val="28"/>
        </w:rPr>
        <w:t>04.05.2026 №</w:t>
      </w:r>
      <w:r w:rsidR="00EC288D" w:rsidRPr="005C48BE">
        <w:rPr>
          <w:szCs w:val="28"/>
        </w:rPr>
        <w:t> </w:t>
      </w:r>
      <w:r w:rsidR="00DF7A09" w:rsidRPr="005C48BE">
        <w:rPr>
          <w:szCs w:val="28"/>
        </w:rPr>
        <w:t xml:space="preserve">191/2377-7 </w:t>
      </w:r>
      <w:r w:rsidR="00223391" w:rsidRPr="005C48BE">
        <w:rPr>
          <w:szCs w:val="28"/>
        </w:rPr>
        <w:t>«</w:t>
      </w:r>
      <w:r w:rsidR="00DF7A09" w:rsidRPr="005C48BE">
        <w:rPr>
          <w:szCs w:val="28"/>
        </w:rPr>
        <w:t>О возложении полномочий окружной избирательной комиссии Удомельского одномандатного избирательного округа № 14 по выборам депутатов Законодательного Собрания Тверской области восьмого созыва на территориальную избирательную комиссию Удомельского округа</w:t>
      </w:r>
      <w:r w:rsidR="00223391" w:rsidRPr="005C48BE">
        <w:rPr>
          <w:szCs w:val="28"/>
        </w:rPr>
        <w:t>»</w:t>
      </w:r>
      <w:r w:rsidR="00537892" w:rsidRPr="005C48BE">
        <w:rPr>
          <w:szCs w:val="28"/>
        </w:rPr>
        <w:t xml:space="preserve">, </w:t>
      </w:r>
      <w:r w:rsidR="00D950D2" w:rsidRPr="005C48BE">
        <w:rPr>
          <w:szCs w:val="26"/>
        </w:rPr>
        <w:t xml:space="preserve">в соответствии со статьями </w:t>
      </w:r>
      <w:r w:rsidR="00DF7A09" w:rsidRPr="005C48BE">
        <w:rPr>
          <w:szCs w:val="26"/>
        </w:rPr>
        <w:t>25, 35</w:t>
      </w:r>
      <w:r w:rsidR="00D950D2" w:rsidRPr="005C48BE">
        <w:rPr>
          <w:szCs w:val="26"/>
          <w:vertAlign w:val="superscript"/>
        </w:rPr>
        <w:t>1</w:t>
      </w:r>
      <w:r w:rsidR="00D950D2" w:rsidRPr="005C48BE">
        <w:rPr>
          <w:szCs w:val="26"/>
        </w:rPr>
        <w:t>, 38 Федера</w:t>
      </w:r>
      <w:r w:rsidR="00DF7A09" w:rsidRPr="005C48BE">
        <w:rPr>
          <w:szCs w:val="26"/>
        </w:rPr>
        <w:t>льного закона, статьями 21, 32</w:t>
      </w:r>
      <w:r w:rsidR="00D950D2" w:rsidRPr="005C48BE">
        <w:rPr>
          <w:szCs w:val="26"/>
          <w:vertAlign w:val="superscript"/>
        </w:rPr>
        <w:t>1</w:t>
      </w:r>
      <w:r w:rsidR="00D950D2" w:rsidRPr="005C48BE">
        <w:rPr>
          <w:szCs w:val="26"/>
        </w:rPr>
        <w:t xml:space="preserve">, 34, 36 Кодекса, </w:t>
      </w:r>
      <w:r w:rsidR="00D950D2" w:rsidRPr="005C48BE">
        <w:rPr>
          <w:szCs w:val="26"/>
        </w:rPr>
        <w:lastRenderedPageBreak/>
        <w:t xml:space="preserve">территориальная избирательная комиссия Удомельского </w:t>
      </w:r>
      <w:r w:rsidR="00537892" w:rsidRPr="005C48BE">
        <w:rPr>
          <w:szCs w:val="26"/>
        </w:rPr>
        <w:t>округ</w:t>
      </w:r>
      <w:r w:rsidR="00D950D2" w:rsidRPr="005C48BE">
        <w:rPr>
          <w:szCs w:val="26"/>
        </w:rPr>
        <w:t xml:space="preserve">а </w:t>
      </w:r>
      <w:r w:rsidR="00D950D2" w:rsidRPr="005C48BE">
        <w:rPr>
          <w:b/>
          <w:spacing w:val="30"/>
          <w:szCs w:val="28"/>
        </w:rPr>
        <w:t>постановляет:</w:t>
      </w:r>
    </w:p>
    <w:p w:rsidR="00F40845" w:rsidRPr="005C48BE" w:rsidRDefault="00F40845" w:rsidP="003C1D3B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 w:rsidRPr="005C48BE">
        <w:rPr>
          <w:szCs w:val="26"/>
        </w:rPr>
        <w:t xml:space="preserve">Зарегистрировать </w:t>
      </w:r>
      <w:r w:rsidR="00C50D62" w:rsidRPr="005C48BE">
        <w:rPr>
          <w:szCs w:val="26"/>
        </w:rPr>
        <w:t>кандидата в депутаты</w:t>
      </w:r>
      <w:r w:rsidR="00C50D62" w:rsidRPr="005C48BE">
        <w:t xml:space="preserve"> </w:t>
      </w:r>
      <w:r w:rsidR="00C50D62" w:rsidRPr="005C48BE">
        <w:rPr>
          <w:szCs w:val="26"/>
        </w:rPr>
        <w:t xml:space="preserve">Законодательного Собрания Тверской области восьмого созыва </w:t>
      </w:r>
      <w:r w:rsidR="005C48BE" w:rsidRPr="005C48BE">
        <w:rPr>
          <w:szCs w:val="26"/>
        </w:rPr>
        <w:t xml:space="preserve">по Удомельскому одномандатному избирательному округу № 14 </w:t>
      </w:r>
      <w:r w:rsidR="00DF7A09" w:rsidRPr="005C48BE">
        <w:rPr>
          <w:szCs w:val="26"/>
        </w:rPr>
        <w:t>Лебедева Олега Вадимовича</w:t>
      </w:r>
      <w:r w:rsidRPr="005C48BE">
        <w:rPr>
          <w:szCs w:val="26"/>
        </w:rPr>
        <w:t>,</w:t>
      </w:r>
      <w:r w:rsidR="00BF2DAE" w:rsidRPr="005C48BE">
        <w:rPr>
          <w:szCs w:val="26"/>
        </w:rPr>
        <w:t xml:space="preserve"> 19</w:t>
      </w:r>
      <w:r w:rsidR="00DF7A09" w:rsidRPr="005C48BE">
        <w:rPr>
          <w:szCs w:val="26"/>
        </w:rPr>
        <w:t>81</w:t>
      </w:r>
      <w:r w:rsidRPr="005C48BE">
        <w:rPr>
          <w:szCs w:val="26"/>
        </w:rPr>
        <w:t xml:space="preserve"> года рождения, </w:t>
      </w:r>
      <w:r w:rsidR="00D950D2" w:rsidRPr="005C48BE">
        <w:rPr>
          <w:szCs w:val="26"/>
        </w:rPr>
        <w:t>место жительства</w:t>
      </w:r>
      <w:r w:rsidR="00F73C09" w:rsidRPr="005C48BE">
        <w:rPr>
          <w:szCs w:val="26"/>
        </w:rPr>
        <w:t xml:space="preserve"> –</w:t>
      </w:r>
      <w:r w:rsidR="00D950D2" w:rsidRPr="005C48BE">
        <w:rPr>
          <w:szCs w:val="26"/>
        </w:rPr>
        <w:t xml:space="preserve"> Тверская</w:t>
      </w:r>
      <w:r w:rsidR="00F73C09" w:rsidRPr="005C48BE">
        <w:rPr>
          <w:szCs w:val="26"/>
        </w:rPr>
        <w:t xml:space="preserve"> </w:t>
      </w:r>
      <w:r w:rsidR="00D950D2" w:rsidRPr="005C48BE">
        <w:rPr>
          <w:szCs w:val="26"/>
        </w:rPr>
        <w:t xml:space="preserve">область, город Удомля, </w:t>
      </w:r>
      <w:r w:rsidR="00F73C09" w:rsidRPr="005C48BE">
        <w:rPr>
          <w:szCs w:val="26"/>
        </w:rPr>
        <w:t xml:space="preserve">место работы – </w:t>
      </w:r>
      <w:r w:rsidR="00DF7A09" w:rsidRPr="005C48BE">
        <w:rPr>
          <w:szCs w:val="26"/>
        </w:rPr>
        <w:t>Филиал АО «Концерн Росэнергоатом» «Калининская атомная станция», заместитель директора по управлению персоналом</w:t>
      </w:r>
      <w:r w:rsidR="00BA52D6" w:rsidRPr="005C48BE">
        <w:rPr>
          <w:szCs w:val="26"/>
        </w:rPr>
        <w:t xml:space="preserve">, </w:t>
      </w:r>
      <w:r w:rsidR="008B1C3F" w:rsidRPr="005C48BE">
        <w:rPr>
          <w:szCs w:val="26"/>
        </w:rPr>
        <w:t>выдвинутого</w:t>
      </w:r>
      <w:r w:rsidR="00D950D2" w:rsidRPr="005C48BE">
        <w:rPr>
          <w:szCs w:val="26"/>
        </w:rPr>
        <w:t xml:space="preserve"> </w:t>
      </w:r>
      <w:r w:rsidR="008B1C3F" w:rsidRPr="005C48BE">
        <w:rPr>
          <w:szCs w:val="28"/>
        </w:rPr>
        <w:t>Тверским региональным отделением</w:t>
      </w:r>
      <w:r w:rsidR="00532293" w:rsidRPr="005C48BE">
        <w:rPr>
          <w:szCs w:val="28"/>
        </w:rPr>
        <w:t xml:space="preserve"> Всероссийской политической п</w:t>
      </w:r>
      <w:r w:rsidR="008B1C3F" w:rsidRPr="005C48BE">
        <w:rPr>
          <w:szCs w:val="28"/>
        </w:rPr>
        <w:t>артии</w:t>
      </w:r>
      <w:r w:rsidR="008B1C3F" w:rsidRPr="005C48BE">
        <w:rPr>
          <w:b/>
          <w:szCs w:val="28"/>
        </w:rPr>
        <w:t xml:space="preserve"> </w:t>
      </w:r>
      <w:r w:rsidR="008B1C3F" w:rsidRPr="005C48BE">
        <w:rPr>
          <w:szCs w:val="28"/>
        </w:rPr>
        <w:t>«ЕДИНАЯ РОССИЯ»</w:t>
      </w:r>
      <w:r w:rsidR="005C48BE" w:rsidRPr="005C48BE">
        <w:rPr>
          <w:szCs w:val="28"/>
        </w:rPr>
        <w:t>,</w:t>
      </w:r>
      <w:r w:rsidR="003C1D3B" w:rsidRPr="005C48BE">
        <w:rPr>
          <w:szCs w:val="28"/>
        </w:rPr>
        <w:t xml:space="preserve"> </w:t>
      </w:r>
      <w:r w:rsidR="00532293" w:rsidRPr="005C48BE">
        <w:rPr>
          <w:szCs w:val="26"/>
        </w:rPr>
        <w:t>19</w:t>
      </w:r>
      <w:r w:rsidR="00537892" w:rsidRPr="005C48BE">
        <w:rPr>
          <w:szCs w:val="26"/>
        </w:rPr>
        <w:t xml:space="preserve"> июля 202</w:t>
      </w:r>
      <w:r w:rsidR="00532293" w:rsidRPr="005C48BE">
        <w:rPr>
          <w:szCs w:val="26"/>
        </w:rPr>
        <w:t>6</w:t>
      </w:r>
      <w:r w:rsidR="00D950D2" w:rsidRPr="005C48BE">
        <w:rPr>
          <w:szCs w:val="26"/>
        </w:rPr>
        <w:t xml:space="preserve"> года в </w:t>
      </w:r>
      <w:r w:rsidR="00532293" w:rsidRPr="005C48BE">
        <w:rPr>
          <w:szCs w:val="26"/>
        </w:rPr>
        <w:t>10</w:t>
      </w:r>
      <w:r w:rsidR="00D950D2" w:rsidRPr="005C48BE">
        <w:rPr>
          <w:szCs w:val="26"/>
        </w:rPr>
        <w:t xml:space="preserve"> часов </w:t>
      </w:r>
      <w:r w:rsidR="00532293" w:rsidRPr="005C48BE">
        <w:rPr>
          <w:szCs w:val="26"/>
        </w:rPr>
        <w:t>35</w:t>
      </w:r>
      <w:r w:rsidR="00D950D2" w:rsidRPr="005C48BE">
        <w:rPr>
          <w:szCs w:val="26"/>
        </w:rPr>
        <w:t xml:space="preserve"> минут.</w:t>
      </w:r>
    </w:p>
    <w:p w:rsidR="00F40845" w:rsidRPr="005C48BE" w:rsidRDefault="008E64B8" w:rsidP="003C1D3B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6"/>
        </w:rPr>
      </w:pPr>
      <w:r w:rsidRPr="005C48BE">
        <w:rPr>
          <w:szCs w:val="26"/>
        </w:rPr>
        <w:t xml:space="preserve">Выдать </w:t>
      </w:r>
      <w:r w:rsidR="00532293" w:rsidRPr="005C48BE">
        <w:rPr>
          <w:szCs w:val="26"/>
        </w:rPr>
        <w:t>Лебедеву О.В</w:t>
      </w:r>
      <w:r w:rsidR="005D10B6" w:rsidRPr="005C48BE">
        <w:rPr>
          <w:szCs w:val="26"/>
        </w:rPr>
        <w:t xml:space="preserve">. </w:t>
      </w:r>
      <w:r w:rsidRPr="005C48BE">
        <w:rPr>
          <w:szCs w:val="26"/>
        </w:rPr>
        <w:t>удостоверение зарегистрированного кандидата в депутаты</w:t>
      </w:r>
      <w:r w:rsidRPr="005C48BE">
        <w:t xml:space="preserve"> </w:t>
      </w:r>
      <w:r w:rsidRPr="005C48BE">
        <w:rPr>
          <w:szCs w:val="26"/>
        </w:rPr>
        <w:t xml:space="preserve">Законодательного Собрания Тверской области </w:t>
      </w:r>
      <w:r w:rsidR="00532293" w:rsidRPr="005C48BE">
        <w:rPr>
          <w:szCs w:val="26"/>
        </w:rPr>
        <w:t>восьмого</w:t>
      </w:r>
      <w:r w:rsidR="00537892" w:rsidRPr="005C48BE">
        <w:rPr>
          <w:szCs w:val="26"/>
        </w:rPr>
        <w:t xml:space="preserve"> </w:t>
      </w:r>
      <w:r w:rsidRPr="005C48BE">
        <w:rPr>
          <w:szCs w:val="26"/>
        </w:rPr>
        <w:t>созыва установленного образца.</w:t>
      </w:r>
    </w:p>
    <w:p w:rsidR="00B17430" w:rsidRPr="005C48BE" w:rsidRDefault="00B17430" w:rsidP="003C1D3B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 w:rsidRPr="005C48BE">
        <w:rPr>
          <w:szCs w:val="28"/>
        </w:rPr>
        <w:t>Направить настоящее постановление в редакцию периодического печатного издания «Удомельская газета» для опубликования.</w:t>
      </w:r>
    </w:p>
    <w:p w:rsidR="00B17430" w:rsidRPr="005C48BE" w:rsidRDefault="00B17430" w:rsidP="003C1D3B">
      <w:pPr>
        <w:numPr>
          <w:ilvl w:val="0"/>
          <w:numId w:val="15"/>
        </w:numPr>
        <w:spacing w:line="372" w:lineRule="auto"/>
        <w:ind w:left="0" w:firstLine="709"/>
        <w:jc w:val="both"/>
        <w:rPr>
          <w:szCs w:val="28"/>
        </w:rPr>
      </w:pPr>
      <w:r w:rsidRPr="005C48BE">
        <w:rPr>
          <w:szCs w:val="28"/>
        </w:rPr>
        <w:t xml:space="preserve">Разместить настоящее постановление на сайте территориальной избирательной комиссии Удомельского </w:t>
      </w:r>
      <w:r w:rsidR="00537892" w:rsidRPr="005C48BE">
        <w:rPr>
          <w:szCs w:val="28"/>
        </w:rPr>
        <w:t xml:space="preserve">округа </w:t>
      </w:r>
      <w:r w:rsidRPr="005C48BE">
        <w:rPr>
          <w:szCs w:val="28"/>
        </w:rPr>
        <w:t>в информационно-телекоммуникационной сети «Интернет».</w:t>
      </w:r>
    </w:p>
    <w:p w:rsidR="005C48BE" w:rsidRPr="005C48BE" w:rsidRDefault="005C48BE" w:rsidP="005C48BE">
      <w:pPr>
        <w:spacing w:line="372" w:lineRule="auto"/>
        <w:ind w:left="709"/>
        <w:jc w:val="both"/>
        <w:rPr>
          <w:szCs w:val="28"/>
        </w:rPr>
      </w:pPr>
    </w:p>
    <w:tbl>
      <w:tblPr>
        <w:tblW w:w="9468" w:type="dxa"/>
        <w:tblLook w:val="0000" w:firstRow="0" w:lastRow="0" w:firstColumn="0" w:lastColumn="0" w:noHBand="0" w:noVBand="0"/>
      </w:tblPr>
      <w:tblGrid>
        <w:gridCol w:w="4219"/>
        <w:gridCol w:w="5249"/>
      </w:tblGrid>
      <w:tr w:rsidR="00B318BA" w:rsidRPr="005C48BE" w:rsidTr="00B318BA">
        <w:tc>
          <w:tcPr>
            <w:tcW w:w="4219" w:type="dxa"/>
          </w:tcPr>
          <w:p w:rsidR="00B318BA" w:rsidRPr="005C48BE" w:rsidRDefault="00B318BA" w:rsidP="00B318BA">
            <w:pPr>
              <w:jc w:val="left"/>
              <w:rPr>
                <w:szCs w:val="26"/>
              </w:rPr>
            </w:pPr>
            <w:r w:rsidRPr="005C48BE">
              <w:rPr>
                <w:szCs w:val="26"/>
              </w:rPr>
              <w:t xml:space="preserve">Председатель </w:t>
            </w:r>
          </w:p>
          <w:p w:rsidR="00B318BA" w:rsidRPr="005C48BE" w:rsidRDefault="00B318BA" w:rsidP="00B318BA">
            <w:pPr>
              <w:jc w:val="left"/>
              <w:rPr>
                <w:szCs w:val="26"/>
              </w:rPr>
            </w:pPr>
            <w:r w:rsidRPr="005C48BE">
              <w:rPr>
                <w:szCs w:val="26"/>
              </w:rPr>
              <w:t xml:space="preserve">территориальной избирательной комиссии Удомельского округа </w:t>
            </w:r>
          </w:p>
        </w:tc>
        <w:tc>
          <w:tcPr>
            <w:tcW w:w="5249" w:type="dxa"/>
            <w:vAlign w:val="bottom"/>
          </w:tcPr>
          <w:p w:rsidR="00B318BA" w:rsidRPr="005C48BE" w:rsidRDefault="00B318BA" w:rsidP="00B318BA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szCs w:val="26"/>
              </w:rPr>
            </w:pPr>
            <w:r w:rsidRPr="005C48BE">
              <w:rPr>
                <w:szCs w:val="26"/>
              </w:rPr>
              <w:t>Л.В. Митронина</w:t>
            </w:r>
          </w:p>
          <w:p w:rsidR="00B318BA" w:rsidRPr="005C48BE" w:rsidRDefault="00B318BA" w:rsidP="00B318BA"/>
        </w:tc>
      </w:tr>
      <w:tr w:rsidR="00B318BA" w:rsidRPr="005C48BE" w:rsidTr="00B318BA">
        <w:tc>
          <w:tcPr>
            <w:tcW w:w="4219" w:type="dxa"/>
          </w:tcPr>
          <w:p w:rsidR="00B318BA" w:rsidRPr="005C48BE" w:rsidRDefault="00B318BA" w:rsidP="00B318BA">
            <w:pPr>
              <w:jc w:val="left"/>
            </w:pPr>
            <w:r w:rsidRPr="005C48BE">
              <w:t xml:space="preserve">Секретарь </w:t>
            </w:r>
          </w:p>
          <w:p w:rsidR="00B318BA" w:rsidRPr="005C48BE" w:rsidRDefault="00B318BA" w:rsidP="00B318BA">
            <w:pPr>
              <w:jc w:val="left"/>
            </w:pPr>
            <w:r w:rsidRPr="005C48BE">
              <w:t>территориальной избирательной комиссии Удомельского округа</w:t>
            </w:r>
          </w:p>
        </w:tc>
        <w:tc>
          <w:tcPr>
            <w:tcW w:w="5249" w:type="dxa"/>
            <w:vAlign w:val="bottom"/>
          </w:tcPr>
          <w:p w:rsidR="00B318BA" w:rsidRPr="005C48BE" w:rsidRDefault="00532293" w:rsidP="00B318BA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iCs/>
              </w:rPr>
            </w:pPr>
            <w:r w:rsidRPr="005C48BE">
              <w:rPr>
                <w:bCs/>
                <w:iCs/>
              </w:rPr>
              <w:t>К.А. Борейко</w:t>
            </w:r>
          </w:p>
        </w:tc>
      </w:tr>
    </w:tbl>
    <w:p w:rsidR="002C60F5" w:rsidRPr="005C48BE" w:rsidRDefault="002C60F5" w:rsidP="002C60F5">
      <w:pPr>
        <w:spacing w:line="360" w:lineRule="auto"/>
        <w:jc w:val="both"/>
        <w:rPr>
          <w:szCs w:val="28"/>
        </w:rPr>
      </w:pPr>
    </w:p>
    <w:p w:rsidR="004C5CAF" w:rsidRPr="005C48BE" w:rsidRDefault="004C5CAF" w:rsidP="002C60F5">
      <w:pPr>
        <w:pStyle w:val="23"/>
        <w:spacing w:line="360" w:lineRule="auto"/>
        <w:ind w:firstLine="720"/>
        <w:jc w:val="both"/>
        <w:rPr>
          <w:b/>
          <w:szCs w:val="26"/>
          <w:lang w:val="ru-RU"/>
        </w:rPr>
      </w:pPr>
    </w:p>
    <w:p w:rsidR="00B318BA" w:rsidRPr="005C48BE" w:rsidRDefault="00B318BA" w:rsidP="002C60F5">
      <w:pPr>
        <w:pStyle w:val="23"/>
        <w:spacing w:line="360" w:lineRule="auto"/>
        <w:ind w:firstLine="720"/>
        <w:jc w:val="both"/>
        <w:rPr>
          <w:b/>
          <w:szCs w:val="26"/>
          <w:lang w:val="ru-RU"/>
        </w:rPr>
      </w:pPr>
    </w:p>
    <w:sectPr w:rsidR="00B318BA" w:rsidRPr="005C48BE" w:rsidSect="00E65C6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40791"/>
    <w:multiLevelType w:val="hybridMultilevel"/>
    <w:tmpl w:val="012AE74A"/>
    <w:lvl w:ilvl="0" w:tplc="B5064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" w15:restartNumberingAfterBreak="0">
    <w:nsid w:val="047417EA"/>
    <w:multiLevelType w:val="hybridMultilevel"/>
    <w:tmpl w:val="D6B213D0"/>
    <w:lvl w:ilvl="0" w:tplc="12467ED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7130227"/>
    <w:multiLevelType w:val="hybridMultilevel"/>
    <w:tmpl w:val="6472E64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1E15BB"/>
    <w:multiLevelType w:val="multilevel"/>
    <w:tmpl w:val="BEC2C2E6"/>
    <w:lvl w:ilvl="0">
      <w:start w:val="1"/>
      <w:numFmt w:val="decimal"/>
      <w:lvlText w:val="%1."/>
      <w:lvlJc w:val="center"/>
      <w:pPr>
        <w:tabs>
          <w:tab w:val="num" w:pos="484"/>
        </w:tabs>
        <w:ind w:left="484" w:hanging="4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 w15:restartNumberingAfterBreak="0">
    <w:nsid w:val="11E710C5"/>
    <w:multiLevelType w:val="hybridMultilevel"/>
    <w:tmpl w:val="37F40194"/>
    <w:lvl w:ilvl="0" w:tplc="80B654DE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892718E"/>
    <w:multiLevelType w:val="hybridMultilevel"/>
    <w:tmpl w:val="6458E05E"/>
    <w:lvl w:ilvl="0" w:tplc="0419000F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6" w15:restartNumberingAfterBreak="0">
    <w:nsid w:val="3C996B70"/>
    <w:multiLevelType w:val="hybridMultilevel"/>
    <w:tmpl w:val="0AFE1E06"/>
    <w:lvl w:ilvl="0" w:tplc="DA4628DC">
      <w:start w:val="1"/>
      <w:numFmt w:val="decimal"/>
      <w:lvlText w:val="%1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4A0E3BE5"/>
    <w:multiLevelType w:val="hybridMultilevel"/>
    <w:tmpl w:val="2B6A0358"/>
    <w:lvl w:ilvl="0" w:tplc="72B28FF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422AC"/>
    <w:multiLevelType w:val="hybridMultilevel"/>
    <w:tmpl w:val="9710E654"/>
    <w:lvl w:ilvl="0" w:tplc="E81C2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1743DDC"/>
    <w:multiLevelType w:val="hybridMultilevel"/>
    <w:tmpl w:val="ADC887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77FE2362"/>
    <w:multiLevelType w:val="hybridMultilevel"/>
    <w:tmpl w:val="842E7568"/>
    <w:lvl w:ilvl="0" w:tplc="8DF21B24">
      <w:start w:val="1"/>
      <w:numFmt w:val="decimal"/>
      <w:lvlText w:val="%1."/>
      <w:lvlJc w:val="left"/>
      <w:pPr>
        <w:ind w:left="562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8741F"/>
    <w:multiLevelType w:val="hybridMultilevel"/>
    <w:tmpl w:val="3BE05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AE51A6"/>
    <w:multiLevelType w:val="hybridMultilevel"/>
    <w:tmpl w:val="19D6A1D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3" w15:restartNumberingAfterBreak="0">
    <w:nsid w:val="7DDB0699"/>
    <w:multiLevelType w:val="hybridMultilevel"/>
    <w:tmpl w:val="B3C4EE60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4" w15:restartNumberingAfterBreak="0">
    <w:nsid w:val="7E207190"/>
    <w:multiLevelType w:val="hybridMultilevel"/>
    <w:tmpl w:val="C7B290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0"/>
  </w:num>
  <w:num w:numId="6">
    <w:abstractNumId w:val="14"/>
  </w:num>
  <w:num w:numId="7">
    <w:abstractNumId w:val="13"/>
  </w:num>
  <w:num w:numId="8">
    <w:abstractNumId w:val="10"/>
  </w:num>
  <w:num w:numId="9">
    <w:abstractNumId w:val="3"/>
  </w:num>
  <w:num w:numId="10">
    <w:abstractNumId w:val="12"/>
  </w:num>
  <w:num w:numId="11">
    <w:abstractNumId w:val="4"/>
  </w:num>
  <w:num w:numId="12">
    <w:abstractNumId w:val="1"/>
  </w:num>
  <w:num w:numId="13">
    <w:abstractNumId w:val="2"/>
  </w:num>
  <w:num w:numId="14">
    <w:abstractNumId w:val="11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5C63"/>
    <w:rsid w:val="00055CB5"/>
    <w:rsid w:val="0008141F"/>
    <w:rsid w:val="000C60DF"/>
    <w:rsid w:val="000F0023"/>
    <w:rsid w:val="00103AC7"/>
    <w:rsid w:val="00132275"/>
    <w:rsid w:val="00134C19"/>
    <w:rsid w:val="00143870"/>
    <w:rsid w:val="00164B02"/>
    <w:rsid w:val="00167868"/>
    <w:rsid w:val="001F20FC"/>
    <w:rsid w:val="001F5040"/>
    <w:rsid w:val="00215B27"/>
    <w:rsid w:val="00223391"/>
    <w:rsid w:val="00234FAC"/>
    <w:rsid w:val="0024644D"/>
    <w:rsid w:val="00246744"/>
    <w:rsid w:val="0027539A"/>
    <w:rsid w:val="002871EC"/>
    <w:rsid w:val="002C0586"/>
    <w:rsid w:val="002C4D0D"/>
    <w:rsid w:val="002C60F5"/>
    <w:rsid w:val="00312ECE"/>
    <w:rsid w:val="003310F8"/>
    <w:rsid w:val="00383A94"/>
    <w:rsid w:val="003A72CC"/>
    <w:rsid w:val="003C1D3B"/>
    <w:rsid w:val="003C2291"/>
    <w:rsid w:val="003C36AA"/>
    <w:rsid w:val="003F5B05"/>
    <w:rsid w:val="00427B61"/>
    <w:rsid w:val="00460B23"/>
    <w:rsid w:val="004B23B6"/>
    <w:rsid w:val="004B4AE7"/>
    <w:rsid w:val="004C5CAF"/>
    <w:rsid w:val="005161D2"/>
    <w:rsid w:val="00532293"/>
    <w:rsid w:val="00537892"/>
    <w:rsid w:val="00571DE4"/>
    <w:rsid w:val="0058182C"/>
    <w:rsid w:val="00581A34"/>
    <w:rsid w:val="00582DBD"/>
    <w:rsid w:val="00584280"/>
    <w:rsid w:val="00586FA3"/>
    <w:rsid w:val="005A7FB3"/>
    <w:rsid w:val="005B11B5"/>
    <w:rsid w:val="005C0F18"/>
    <w:rsid w:val="005C48BE"/>
    <w:rsid w:val="005D10B6"/>
    <w:rsid w:val="005E562B"/>
    <w:rsid w:val="00695C0D"/>
    <w:rsid w:val="006B5E90"/>
    <w:rsid w:val="006E7570"/>
    <w:rsid w:val="006F3308"/>
    <w:rsid w:val="00730CA7"/>
    <w:rsid w:val="00745A10"/>
    <w:rsid w:val="00764486"/>
    <w:rsid w:val="00776E97"/>
    <w:rsid w:val="00785ED6"/>
    <w:rsid w:val="007A0AE1"/>
    <w:rsid w:val="007B06D0"/>
    <w:rsid w:val="007C1506"/>
    <w:rsid w:val="007C5624"/>
    <w:rsid w:val="007C75E9"/>
    <w:rsid w:val="00806702"/>
    <w:rsid w:val="00815FC8"/>
    <w:rsid w:val="00853DF6"/>
    <w:rsid w:val="00874DB8"/>
    <w:rsid w:val="008757FC"/>
    <w:rsid w:val="00875D40"/>
    <w:rsid w:val="00883051"/>
    <w:rsid w:val="008B1C3F"/>
    <w:rsid w:val="008D3759"/>
    <w:rsid w:val="008E64B8"/>
    <w:rsid w:val="008F2ADE"/>
    <w:rsid w:val="009267F3"/>
    <w:rsid w:val="009306AD"/>
    <w:rsid w:val="00933AA4"/>
    <w:rsid w:val="00936F6A"/>
    <w:rsid w:val="009C3B56"/>
    <w:rsid w:val="009D6DD8"/>
    <w:rsid w:val="00A332FA"/>
    <w:rsid w:val="00A34C38"/>
    <w:rsid w:val="00A35B77"/>
    <w:rsid w:val="00A64ED1"/>
    <w:rsid w:val="00B17430"/>
    <w:rsid w:val="00B318BA"/>
    <w:rsid w:val="00B66EC8"/>
    <w:rsid w:val="00BA52D6"/>
    <w:rsid w:val="00BF2DAE"/>
    <w:rsid w:val="00BF437B"/>
    <w:rsid w:val="00C24D2E"/>
    <w:rsid w:val="00C50D62"/>
    <w:rsid w:val="00C94AB7"/>
    <w:rsid w:val="00CB5A2F"/>
    <w:rsid w:val="00CC2955"/>
    <w:rsid w:val="00D246B2"/>
    <w:rsid w:val="00D42535"/>
    <w:rsid w:val="00D46479"/>
    <w:rsid w:val="00D67325"/>
    <w:rsid w:val="00D950D2"/>
    <w:rsid w:val="00DA0D3A"/>
    <w:rsid w:val="00DC773A"/>
    <w:rsid w:val="00DE7105"/>
    <w:rsid w:val="00DE7653"/>
    <w:rsid w:val="00DF16AE"/>
    <w:rsid w:val="00DF7A09"/>
    <w:rsid w:val="00E06D12"/>
    <w:rsid w:val="00E14B29"/>
    <w:rsid w:val="00E53263"/>
    <w:rsid w:val="00E600D9"/>
    <w:rsid w:val="00E65C63"/>
    <w:rsid w:val="00E859B9"/>
    <w:rsid w:val="00EB4C5D"/>
    <w:rsid w:val="00EC288D"/>
    <w:rsid w:val="00EE67E4"/>
    <w:rsid w:val="00F07CC5"/>
    <w:rsid w:val="00F1532B"/>
    <w:rsid w:val="00F40845"/>
    <w:rsid w:val="00F73C09"/>
    <w:rsid w:val="00F76906"/>
    <w:rsid w:val="00F94F6D"/>
    <w:rsid w:val="00FE1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E23A7C-8B1F-4028-BB0A-5F1308309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5C63"/>
    <w:pPr>
      <w:jc w:val="center"/>
    </w:pPr>
    <w:rPr>
      <w:rFonts w:ascii="Times New Roman" w:eastAsia="Times New Roman" w:hAnsi="Times New Roman"/>
      <w:sz w:val="28"/>
      <w:szCs w:val="24"/>
    </w:rPr>
  </w:style>
  <w:style w:type="paragraph" w:styleId="1">
    <w:name w:val="heading 1"/>
    <w:basedOn w:val="a"/>
    <w:next w:val="a"/>
    <w:link w:val="10"/>
    <w:qFormat/>
    <w:rsid w:val="0058182C"/>
    <w:pPr>
      <w:keepNext/>
      <w:outlineLvl w:val="0"/>
    </w:pPr>
    <w:rPr>
      <w:sz w:val="24"/>
      <w:szCs w:val="20"/>
      <w:lang w:val="x-none"/>
    </w:rPr>
  </w:style>
  <w:style w:type="paragraph" w:styleId="2">
    <w:name w:val="heading 2"/>
    <w:basedOn w:val="a"/>
    <w:next w:val="a"/>
    <w:link w:val="20"/>
    <w:qFormat/>
    <w:rsid w:val="00E65C63"/>
    <w:pPr>
      <w:keepNext/>
      <w:autoSpaceDE w:val="0"/>
      <w:autoSpaceDN w:val="0"/>
      <w:adjustRightInd w:val="0"/>
      <w:jc w:val="both"/>
      <w:outlineLvl w:val="1"/>
    </w:pPr>
    <w:rPr>
      <w:lang w:val="x-none" w:eastAsia="x-none"/>
    </w:rPr>
  </w:style>
  <w:style w:type="paragraph" w:styleId="3">
    <w:name w:val="heading 3"/>
    <w:basedOn w:val="a"/>
    <w:next w:val="a"/>
    <w:link w:val="30"/>
    <w:qFormat/>
    <w:rsid w:val="0058182C"/>
    <w:pPr>
      <w:keepNext/>
      <w:ind w:firstLine="567"/>
      <w:outlineLvl w:val="2"/>
    </w:pPr>
    <w:rPr>
      <w:szCs w:val="20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8182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58182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link w:val="2"/>
    <w:rsid w:val="00E65C63"/>
    <w:rPr>
      <w:rFonts w:ascii="Times New Roman" w:eastAsia="Times New Roman" w:hAnsi="Times New Roman"/>
      <w:sz w:val="28"/>
      <w:szCs w:val="24"/>
    </w:rPr>
  </w:style>
  <w:style w:type="paragraph" w:styleId="a3">
    <w:name w:val="Body Text Indent"/>
    <w:basedOn w:val="a"/>
    <w:link w:val="a4"/>
    <w:rsid w:val="00E65C63"/>
    <w:pPr>
      <w:spacing w:after="120"/>
      <w:ind w:left="283"/>
      <w:jc w:val="left"/>
    </w:pPr>
    <w:rPr>
      <w:sz w:val="20"/>
      <w:szCs w:val="20"/>
      <w:lang w:val="x-none" w:eastAsia="x-none"/>
    </w:rPr>
  </w:style>
  <w:style w:type="character" w:customStyle="1" w:styleId="a4">
    <w:name w:val="Основной текст с отступом Знак"/>
    <w:link w:val="a3"/>
    <w:rsid w:val="00E65C63"/>
    <w:rPr>
      <w:rFonts w:ascii="Times New Roman" w:eastAsia="Times New Roman" w:hAnsi="Times New Roman"/>
    </w:rPr>
  </w:style>
  <w:style w:type="paragraph" w:styleId="a5">
    <w:name w:val="Body Text"/>
    <w:basedOn w:val="a"/>
    <w:link w:val="a6"/>
    <w:semiHidden/>
    <w:rsid w:val="00F94F6D"/>
    <w:pPr>
      <w:spacing w:after="120"/>
      <w:jc w:val="left"/>
    </w:pPr>
    <w:rPr>
      <w:sz w:val="20"/>
      <w:szCs w:val="20"/>
      <w:lang w:val="x-none" w:eastAsia="x-none"/>
    </w:rPr>
  </w:style>
  <w:style w:type="character" w:customStyle="1" w:styleId="a6">
    <w:name w:val="Основной текст Знак"/>
    <w:link w:val="a5"/>
    <w:semiHidden/>
    <w:rsid w:val="00F94F6D"/>
    <w:rPr>
      <w:rFonts w:ascii="Times New Roman" w:eastAsia="Times New Roman" w:hAnsi="Times New Roman"/>
    </w:rPr>
  </w:style>
  <w:style w:type="paragraph" w:styleId="21">
    <w:name w:val="Body Text Indent 2"/>
    <w:aliases w:val=" Знак3,Знак3"/>
    <w:basedOn w:val="a"/>
    <w:link w:val="22"/>
    <w:unhideWhenUsed/>
    <w:rsid w:val="00D46479"/>
    <w:pPr>
      <w:spacing w:after="120" w:line="480" w:lineRule="auto"/>
      <w:ind w:left="283"/>
      <w:jc w:val="left"/>
    </w:pPr>
    <w:rPr>
      <w:sz w:val="24"/>
      <w:lang w:val="x-none" w:eastAsia="x-none"/>
    </w:rPr>
  </w:style>
  <w:style w:type="character" w:customStyle="1" w:styleId="22">
    <w:name w:val="Основной текст с отступом 2 Знак"/>
    <w:aliases w:val="Знак3 Знак1"/>
    <w:link w:val="21"/>
    <w:rsid w:val="00D46479"/>
    <w:rPr>
      <w:rFonts w:ascii="Times New Roman" w:eastAsia="Times New Roman" w:hAnsi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582DBD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582DBD"/>
    <w:rPr>
      <w:rFonts w:ascii="Tahoma" w:eastAsia="Times New Roman" w:hAnsi="Tahoma" w:cs="Tahoma"/>
      <w:sz w:val="16"/>
      <w:szCs w:val="16"/>
    </w:rPr>
  </w:style>
  <w:style w:type="paragraph" w:customStyle="1" w:styleId="ConsNonformat">
    <w:name w:val="ConsNonformat"/>
    <w:rsid w:val="00853DF6"/>
    <w:pPr>
      <w:snapToGrid w:val="0"/>
      <w:ind w:right="19772"/>
    </w:pPr>
    <w:rPr>
      <w:rFonts w:ascii="Courier New" w:eastAsia="Times New Roman" w:hAnsi="Courier New"/>
    </w:rPr>
  </w:style>
  <w:style w:type="paragraph" w:styleId="23">
    <w:name w:val="Body Text 2"/>
    <w:basedOn w:val="a"/>
    <w:link w:val="24"/>
    <w:uiPriority w:val="99"/>
    <w:unhideWhenUsed/>
    <w:rsid w:val="004C5CAF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uiPriority w:val="99"/>
    <w:rsid w:val="004C5CAF"/>
    <w:rPr>
      <w:rFonts w:ascii="Times New Roman" w:eastAsia="Times New Roman" w:hAnsi="Times New Roman"/>
      <w:sz w:val="28"/>
      <w:szCs w:val="24"/>
    </w:rPr>
  </w:style>
  <w:style w:type="paragraph" w:customStyle="1" w:styleId="a9">
    <w:name w:val="текст сноски"/>
    <w:basedOn w:val="a"/>
    <w:rsid w:val="004C5CAF"/>
    <w:pPr>
      <w:widowControl w:val="0"/>
      <w:jc w:val="left"/>
    </w:pPr>
    <w:rPr>
      <w:szCs w:val="20"/>
    </w:rPr>
  </w:style>
  <w:style w:type="paragraph" w:styleId="aa">
    <w:name w:val="header"/>
    <w:basedOn w:val="a"/>
    <w:link w:val="ab"/>
    <w:rsid w:val="004C5CAF"/>
    <w:pPr>
      <w:tabs>
        <w:tab w:val="center" w:pos="4677"/>
        <w:tab w:val="right" w:pos="9355"/>
      </w:tabs>
      <w:jc w:val="left"/>
    </w:pPr>
    <w:rPr>
      <w:sz w:val="24"/>
      <w:lang w:val="x-none" w:eastAsia="x-none"/>
    </w:rPr>
  </w:style>
  <w:style w:type="character" w:customStyle="1" w:styleId="ab">
    <w:name w:val="Верхний колонтитул Знак"/>
    <w:link w:val="aa"/>
    <w:rsid w:val="004C5CAF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3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F87D7-5680-4BB4-9F52-BEA94C6E0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Митронина</dc:creator>
  <cp:keywords/>
  <cp:lastModifiedBy>ТИК</cp:lastModifiedBy>
  <cp:revision>2</cp:revision>
  <cp:lastPrinted>2026-07-16T10:31:00Z</cp:lastPrinted>
  <dcterms:created xsi:type="dcterms:W3CDTF">2026-07-17T12:41:00Z</dcterms:created>
  <dcterms:modified xsi:type="dcterms:W3CDTF">2026-07-17T12:41:00Z</dcterms:modified>
</cp:coreProperties>
</file>