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 xml:space="preserve">УДОМЕЛЬСКОГО </w:t>
      </w:r>
      <w:r w:rsidR="002C6D63">
        <w:rPr>
          <w:b/>
          <w:color w:val="000000"/>
          <w:sz w:val="32"/>
          <w:szCs w:val="32"/>
        </w:rPr>
        <w:t>ОКРУГА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C6D63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DE1F24">
              <w:rPr>
                <w:color w:val="000000"/>
                <w:sz w:val="28"/>
                <w:szCs w:val="28"/>
              </w:rPr>
              <w:t xml:space="preserve"> марта</w:t>
            </w:r>
            <w:r>
              <w:rPr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C6D63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54/354-5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118D" w:rsidRPr="00305893" w:rsidRDefault="0098118D" w:rsidP="00413BDC">
      <w:pPr>
        <w:spacing w:before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</w:r>
      <w:r w:rsidR="00DE1F24">
        <w:rPr>
          <w:b/>
          <w:sz w:val="28"/>
          <w:lang w:eastAsia="x-none"/>
        </w:rPr>
        <w:t>для участковой избирательной комиссии</w:t>
      </w:r>
      <w:r>
        <w:rPr>
          <w:b/>
          <w:sz w:val="28"/>
          <w:lang w:eastAsia="x-none"/>
        </w:rPr>
        <w:t xml:space="preserve"> </w:t>
      </w:r>
      <w:r w:rsidR="002C6D63">
        <w:rPr>
          <w:b/>
          <w:sz w:val="28"/>
          <w:lang w:eastAsia="x-none"/>
        </w:rPr>
        <w:t>избирательного участка №1097</w:t>
      </w:r>
      <w:r w:rsidR="00DE1F24">
        <w:rPr>
          <w:b/>
          <w:sz w:val="28"/>
          <w:lang w:eastAsia="x-none"/>
        </w:rPr>
        <w:t xml:space="preserve">, образованного в месте временного пребывания избирателей </w:t>
      </w:r>
      <w:r w:rsidRPr="0098118D">
        <w:rPr>
          <w:b/>
          <w:sz w:val="28"/>
          <w:lang w:eastAsia="x-none"/>
        </w:rPr>
        <w:t>Удомельского городского округа</w:t>
      </w:r>
      <w:r w:rsidRPr="0098118D">
        <w:rPr>
          <w:b/>
          <w:sz w:val="28"/>
          <w:szCs w:val="28"/>
        </w:rPr>
        <w:t xml:space="preserve"> Тверской области </w:t>
      </w:r>
    </w:p>
    <w:p w:rsidR="0098118D" w:rsidRPr="005D6F46" w:rsidRDefault="00E17495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5D6F46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</w:t>
      </w:r>
      <w:r>
        <w:rPr>
          <w:sz w:val="28"/>
          <w:szCs w:val="28"/>
        </w:rPr>
        <w:t>ем</w:t>
      </w:r>
      <w:r w:rsidRPr="005D6F46">
        <w:rPr>
          <w:sz w:val="28"/>
          <w:szCs w:val="28"/>
        </w:rPr>
        <w:t xml:space="preserve"> Центральной избирательной комиссии Российской Федерации </w:t>
      </w:r>
      <w:r w:rsidRPr="005D6F46">
        <w:rPr>
          <w:sz w:val="28"/>
        </w:rPr>
        <w:t xml:space="preserve">от </w:t>
      </w:r>
      <w:r>
        <w:rPr>
          <w:sz w:val="28"/>
        </w:rPr>
        <w:t>08</w:t>
      </w:r>
      <w:r w:rsidRPr="005D6F46">
        <w:rPr>
          <w:sz w:val="28"/>
        </w:rPr>
        <w:t>.</w:t>
      </w:r>
      <w:r>
        <w:rPr>
          <w:sz w:val="28"/>
        </w:rPr>
        <w:t>11</w:t>
      </w:r>
      <w:r w:rsidRPr="005D6F46">
        <w:rPr>
          <w:sz w:val="28"/>
        </w:rPr>
        <w:t>.20</w:t>
      </w:r>
      <w:r>
        <w:rPr>
          <w:sz w:val="28"/>
        </w:rPr>
        <w:t>23</w:t>
      </w:r>
      <w:r w:rsidRPr="005D6F46">
        <w:rPr>
          <w:sz w:val="28"/>
        </w:rPr>
        <w:t xml:space="preserve"> № 1</w:t>
      </w:r>
      <w:r>
        <w:rPr>
          <w:sz w:val="28"/>
        </w:rPr>
        <w:t>3</w:t>
      </w:r>
      <w:r w:rsidRPr="005D6F46">
        <w:rPr>
          <w:sz w:val="28"/>
        </w:rPr>
        <w:t>7/</w:t>
      </w:r>
      <w:r>
        <w:rPr>
          <w:sz w:val="28"/>
        </w:rPr>
        <w:t>1043</w:t>
      </w:r>
      <w:r w:rsidRPr="005D6F46">
        <w:rPr>
          <w:sz w:val="28"/>
        </w:rPr>
        <w:t>-</w:t>
      </w:r>
      <w:r>
        <w:rPr>
          <w:sz w:val="28"/>
        </w:rPr>
        <w:t>8</w:t>
      </w:r>
      <w:r w:rsidRPr="005D6F46">
        <w:rPr>
          <w:sz w:val="28"/>
        </w:rPr>
        <w:t xml:space="preserve"> «О вопрос</w:t>
      </w:r>
      <w:r>
        <w:rPr>
          <w:sz w:val="28"/>
        </w:rPr>
        <w:t xml:space="preserve">ах, связанных </w:t>
      </w:r>
      <w:r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 xml:space="preserve">, постановлением избирательной комиссии Тверской области от </w:t>
      </w:r>
      <w:r>
        <w:rPr>
          <w:sz w:val="28"/>
          <w:szCs w:val="28"/>
        </w:rPr>
        <w:t>24</w:t>
      </w:r>
      <w:r w:rsidRPr="005D6F46">
        <w:rPr>
          <w:sz w:val="28"/>
        </w:rPr>
        <w:t>.01.</w:t>
      </w:r>
      <w:r>
        <w:rPr>
          <w:sz w:val="28"/>
        </w:rPr>
        <w:t>2024</w:t>
      </w:r>
      <w:r w:rsidRPr="005D6F46">
        <w:rPr>
          <w:sz w:val="28"/>
        </w:rPr>
        <w:t xml:space="preserve"> № </w:t>
      </w:r>
      <w:r>
        <w:rPr>
          <w:color w:val="000000"/>
          <w:sz w:val="28"/>
          <w:szCs w:val="28"/>
        </w:rPr>
        <w:t>118</w:t>
      </w:r>
      <w:r w:rsidRPr="005D6F4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1441</w:t>
      </w:r>
      <w:r w:rsidRPr="005D6F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Pr="005D6F46">
        <w:rPr>
          <w:sz w:val="28"/>
        </w:rPr>
        <w:t xml:space="preserve"> </w:t>
      </w:r>
      <w:r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Pr="005D6F46">
        <w:rPr>
          <w:sz w:val="28"/>
          <w:lang w:eastAsia="x-none"/>
        </w:rPr>
        <w:t>для голосования</w:t>
      </w:r>
      <w:proofErr w:type="gramEnd"/>
      <w:r w:rsidRPr="005D6F46">
        <w:rPr>
          <w:sz w:val="28"/>
          <w:lang w:eastAsia="x-none"/>
        </w:rPr>
        <w:t xml:space="preserve"> </w:t>
      </w:r>
      <w:r w:rsidRPr="005D6F46">
        <w:rPr>
          <w:sz w:val="28"/>
          <w:lang w:val="x-none" w:eastAsia="x-none"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</w:t>
      </w:r>
      <w:r w:rsidRPr="00D73ED6">
        <w:rPr>
          <w:sz w:val="28"/>
          <w:lang w:eastAsia="x-none"/>
        </w:rPr>
        <w:t>17 марта 2024 года</w:t>
      </w:r>
      <w:r w:rsidRPr="00305893">
        <w:rPr>
          <w:sz w:val="28"/>
          <w:szCs w:val="28"/>
        </w:rPr>
        <w:t xml:space="preserve"> </w:t>
      </w:r>
      <w:r w:rsidRPr="005D6F46">
        <w:rPr>
          <w:sz w:val="28"/>
          <w:szCs w:val="28"/>
        </w:rPr>
        <w:t>по территориальным избирательным комиссиям Тверской области»</w:t>
      </w:r>
      <w:r>
        <w:rPr>
          <w:sz w:val="28"/>
          <w:szCs w:val="28"/>
        </w:rPr>
        <w:t>,</w:t>
      </w:r>
      <w:r w:rsidR="0098118D">
        <w:rPr>
          <w:sz w:val="28"/>
          <w:szCs w:val="28"/>
        </w:rPr>
        <w:t xml:space="preserve"> территориальная избирательная комиссия Удомельского </w:t>
      </w:r>
      <w:r>
        <w:rPr>
          <w:sz w:val="28"/>
          <w:szCs w:val="28"/>
        </w:rPr>
        <w:t>округа</w:t>
      </w:r>
      <w:r w:rsidR="0098118D">
        <w:rPr>
          <w:sz w:val="28"/>
          <w:szCs w:val="28"/>
        </w:rPr>
        <w:t xml:space="preserve"> </w:t>
      </w:r>
      <w:r w:rsidR="0098118D" w:rsidRPr="006D475B">
        <w:rPr>
          <w:b/>
          <w:spacing w:val="30"/>
          <w:sz w:val="28"/>
          <w:szCs w:val="28"/>
        </w:rPr>
        <w:t>постановляет</w:t>
      </w:r>
      <w:r w:rsidR="0098118D">
        <w:rPr>
          <w:sz w:val="28"/>
          <w:szCs w:val="28"/>
        </w:rPr>
        <w:t>:</w:t>
      </w:r>
    </w:p>
    <w:p w:rsidR="0098118D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DE1F24">
        <w:rPr>
          <w:sz w:val="28"/>
          <w:szCs w:val="28"/>
        </w:rPr>
        <w:t>1</w:t>
      </w:r>
      <w:r w:rsidR="00E17495">
        <w:rPr>
          <w:sz w:val="28"/>
          <w:szCs w:val="28"/>
        </w:rPr>
        <w:t>20</w:t>
      </w:r>
      <w:r w:rsidR="00BE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</w:t>
      </w:r>
      <w:r>
        <w:rPr>
          <w:sz w:val="28"/>
          <w:szCs w:val="28"/>
        </w:rPr>
        <w:br/>
      </w:r>
      <w:r w:rsidR="00DE1F24" w:rsidRPr="00DE1F24">
        <w:rPr>
          <w:sz w:val="28"/>
          <w:lang w:eastAsia="x-none"/>
        </w:rPr>
        <w:t>для участковой избирательной комиссии избирательного участка № 1</w:t>
      </w:r>
      <w:r w:rsidR="00E17495">
        <w:rPr>
          <w:sz w:val="28"/>
          <w:lang w:eastAsia="x-none"/>
        </w:rPr>
        <w:t>097</w:t>
      </w:r>
      <w:r w:rsidR="00DE1F24" w:rsidRPr="00DE1F24">
        <w:rPr>
          <w:sz w:val="28"/>
          <w:lang w:eastAsia="x-none"/>
        </w:rPr>
        <w:t>, образованного в месте временного пребывания избирателей</w:t>
      </w:r>
      <w:r w:rsidRPr="008F02C3">
        <w:rPr>
          <w:sz w:val="28"/>
          <w:szCs w:val="28"/>
        </w:rPr>
        <w:t>.</w:t>
      </w:r>
    </w:p>
    <w:p w:rsidR="0098118D" w:rsidRPr="00E17495" w:rsidRDefault="00DE1F24" w:rsidP="00E17495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E1F24">
        <w:rPr>
          <w:sz w:val="28"/>
          <w:lang w:eastAsia="x-none"/>
        </w:rPr>
        <w:t>Внести</w:t>
      </w:r>
      <w:r>
        <w:rPr>
          <w:sz w:val="28"/>
          <w:szCs w:val="28"/>
        </w:rPr>
        <w:t xml:space="preserve"> </w:t>
      </w:r>
      <w:r w:rsidRPr="00DE1F24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приложение </w:t>
      </w:r>
      <w:r w:rsidRPr="00DE1F24">
        <w:rPr>
          <w:sz w:val="28"/>
          <w:szCs w:val="28"/>
        </w:rPr>
        <w:t xml:space="preserve">к постановлению  территориальной </w:t>
      </w:r>
      <w:r w:rsidRPr="00E17495">
        <w:rPr>
          <w:sz w:val="28"/>
          <w:lang w:eastAsia="x-none"/>
        </w:rPr>
        <w:t>избирательной</w:t>
      </w:r>
      <w:r w:rsidRPr="00DE1F24">
        <w:rPr>
          <w:sz w:val="28"/>
          <w:szCs w:val="28"/>
        </w:rPr>
        <w:t xml:space="preserve"> комиссии Удомельского </w:t>
      </w:r>
      <w:r w:rsidR="00E1749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E1F24">
        <w:rPr>
          <w:sz w:val="28"/>
          <w:szCs w:val="28"/>
        </w:rPr>
        <w:t>от 2</w:t>
      </w:r>
      <w:r w:rsidR="00E17495">
        <w:rPr>
          <w:sz w:val="28"/>
          <w:szCs w:val="28"/>
        </w:rPr>
        <w:t>9</w:t>
      </w:r>
      <w:r w:rsidRPr="00DE1F24">
        <w:rPr>
          <w:sz w:val="28"/>
          <w:szCs w:val="28"/>
        </w:rPr>
        <w:t xml:space="preserve"> февраля 20</w:t>
      </w:r>
      <w:r w:rsidR="00E17495">
        <w:rPr>
          <w:sz w:val="28"/>
          <w:szCs w:val="28"/>
        </w:rPr>
        <w:t>24</w:t>
      </w:r>
      <w:r w:rsidRPr="00DE1F24">
        <w:rPr>
          <w:sz w:val="28"/>
          <w:szCs w:val="28"/>
        </w:rPr>
        <w:t xml:space="preserve"> г. № </w:t>
      </w:r>
      <w:r w:rsidR="00E17495" w:rsidRPr="00E17495">
        <w:rPr>
          <w:sz w:val="28"/>
          <w:szCs w:val="28"/>
        </w:rPr>
        <w:t xml:space="preserve">51/346-5 </w:t>
      </w:r>
      <w:r>
        <w:rPr>
          <w:sz w:val="28"/>
          <w:szCs w:val="28"/>
        </w:rPr>
        <w:t>«</w:t>
      </w:r>
      <w:r w:rsidR="00E17495" w:rsidRPr="00E17495">
        <w:rPr>
          <w:sz w:val="28"/>
          <w:szCs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и в резерв  территориальной </w:t>
      </w:r>
      <w:r w:rsidR="00E17495" w:rsidRPr="00E17495">
        <w:rPr>
          <w:sz w:val="28"/>
          <w:szCs w:val="28"/>
        </w:rPr>
        <w:lastRenderedPageBreak/>
        <w:t>избирательной комиссии Удомельского округа Тверской области</w:t>
      </w:r>
      <w:r w:rsidRPr="00E17495">
        <w:rPr>
          <w:sz w:val="28"/>
          <w:szCs w:val="28"/>
        </w:rPr>
        <w:t>», изложив его в новой редакции (прилагается).</w:t>
      </w:r>
      <w:proofErr w:type="gramEnd"/>
    </w:p>
    <w:p w:rsidR="0098118D" w:rsidRPr="004F4990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990">
        <w:rPr>
          <w:sz w:val="28"/>
          <w:szCs w:val="28"/>
        </w:rPr>
        <w:t xml:space="preserve">Возложить </w:t>
      </w:r>
      <w:proofErr w:type="gramStart"/>
      <w:r w:rsidRPr="004F4990">
        <w:rPr>
          <w:sz w:val="28"/>
          <w:szCs w:val="28"/>
        </w:rPr>
        <w:t>контроль за</w:t>
      </w:r>
      <w:proofErr w:type="gramEnd"/>
      <w:r w:rsidRPr="004F4990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4F4990" w:rsidRPr="004F4990">
        <w:rPr>
          <w:sz w:val="28"/>
          <w:szCs w:val="28"/>
        </w:rPr>
        <w:t xml:space="preserve">Удомельского </w:t>
      </w:r>
      <w:r w:rsidR="00E17495">
        <w:rPr>
          <w:sz w:val="28"/>
          <w:szCs w:val="28"/>
        </w:rPr>
        <w:t>округа</w:t>
      </w:r>
      <w:r w:rsidRPr="004F4990">
        <w:rPr>
          <w:sz w:val="28"/>
          <w:szCs w:val="28"/>
        </w:rPr>
        <w:t xml:space="preserve"> </w:t>
      </w:r>
      <w:r w:rsidR="00E17495" w:rsidRPr="005E11A3">
        <w:rPr>
          <w:sz w:val="28"/>
          <w:szCs w:val="28"/>
        </w:rPr>
        <w:t>В.Н. Вяткину.</w:t>
      </w:r>
    </w:p>
    <w:p w:rsidR="0098118D" w:rsidRPr="00241CF6" w:rsidRDefault="0098118D" w:rsidP="0098118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4F4990">
        <w:rPr>
          <w:sz w:val="28"/>
          <w:szCs w:val="28"/>
        </w:rPr>
        <w:t xml:space="preserve">Удомельского </w:t>
      </w:r>
      <w:r w:rsidR="00E17495">
        <w:rPr>
          <w:sz w:val="28"/>
          <w:szCs w:val="28"/>
        </w:rPr>
        <w:t>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E17495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</w:t>
            </w:r>
            <w:r w:rsidR="00E17495">
              <w:rPr>
                <w:sz w:val="28"/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E17495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территориальной избирательной комиссии Удомельского </w:t>
            </w:r>
            <w:r w:rsidR="00E17495">
              <w:rPr>
                <w:sz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E17495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В.Н. Вяткина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E1749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="00E17495">
              <w:rPr>
                <w:sz w:val="28"/>
                <w:szCs w:val="28"/>
              </w:rPr>
              <w:t>округа</w:t>
            </w:r>
          </w:p>
        </w:tc>
      </w:tr>
      <w:tr w:rsidR="00E96C87" w:rsidRPr="00E96C87" w:rsidTr="00C2015E">
        <w:tc>
          <w:tcPr>
            <w:tcW w:w="4860" w:type="dxa"/>
            <w:shd w:val="clear" w:color="auto" w:fill="auto"/>
          </w:tcPr>
          <w:p w:rsidR="00786731" w:rsidRPr="00E96C87" w:rsidRDefault="00E96C87" w:rsidP="00E1749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E96C87">
              <w:rPr>
                <w:sz w:val="28"/>
                <w:szCs w:val="28"/>
              </w:rPr>
              <w:t xml:space="preserve">от </w:t>
            </w:r>
            <w:r w:rsidR="00E17495">
              <w:rPr>
                <w:sz w:val="28"/>
                <w:szCs w:val="28"/>
              </w:rPr>
              <w:t>13</w:t>
            </w:r>
            <w:r w:rsidR="00DE1F24">
              <w:rPr>
                <w:sz w:val="28"/>
                <w:szCs w:val="28"/>
              </w:rPr>
              <w:t xml:space="preserve"> марта</w:t>
            </w:r>
            <w:r w:rsidR="00786731" w:rsidRPr="00E96C87">
              <w:rPr>
                <w:sz w:val="28"/>
                <w:szCs w:val="28"/>
              </w:rPr>
              <w:t xml:space="preserve"> 20</w:t>
            </w:r>
            <w:r w:rsidR="00E17495">
              <w:rPr>
                <w:sz w:val="28"/>
                <w:szCs w:val="28"/>
              </w:rPr>
              <w:t>24</w:t>
            </w:r>
            <w:r w:rsidR="00786731" w:rsidRPr="00E96C87">
              <w:rPr>
                <w:sz w:val="28"/>
                <w:szCs w:val="28"/>
              </w:rPr>
              <w:t xml:space="preserve"> г</w:t>
            </w:r>
            <w:r w:rsidR="000D3BE6">
              <w:rPr>
                <w:sz w:val="28"/>
                <w:szCs w:val="28"/>
              </w:rPr>
              <w:t xml:space="preserve">. № </w:t>
            </w:r>
            <w:r w:rsidR="00E17495" w:rsidRPr="00E17495">
              <w:rPr>
                <w:sz w:val="28"/>
                <w:szCs w:val="28"/>
              </w:rPr>
              <w:t>54/354-5</w:t>
            </w:r>
          </w:p>
        </w:tc>
      </w:tr>
    </w:tbl>
    <w:p w:rsidR="00E17495" w:rsidRPr="003F16E1" w:rsidRDefault="00E17495" w:rsidP="00E17495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Pr="003F16E1">
        <w:rPr>
          <w:b/>
          <w:sz w:val="28"/>
          <w:szCs w:val="28"/>
        </w:rPr>
        <w:t>для голосования на выборах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Президента Российской </w:t>
      </w:r>
      <w:r w:rsidRPr="00DE15DA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 w:rsidRPr="00D73ED6">
        <w:rPr>
          <w:b/>
          <w:sz w:val="28"/>
          <w:lang w:eastAsia="x-none"/>
        </w:rPr>
        <w:t>17 марта 2024 года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</w:r>
      <w:r w:rsidRPr="003F16E1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Pr="001C6D68">
        <w:rPr>
          <w:b/>
          <w:sz w:val="28"/>
          <w:szCs w:val="28"/>
        </w:rPr>
        <w:t>Удомельского округа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260"/>
        <w:gridCol w:w="2268"/>
      </w:tblGrid>
      <w:tr w:rsidR="00E17495" w:rsidRPr="00764024" w:rsidTr="009B2AE6">
        <w:trPr>
          <w:trHeight w:val="805"/>
          <w:tblHeader/>
        </w:trPr>
        <w:tc>
          <w:tcPr>
            <w:tcW w:w="851" w:type="dxa"/>
            <w:vAlign w:val="center"/>
          </w:tcPr>
          <w:p w:rsidR="00E17495" w:rsidRPr="00764024" w:rsidRDefault="00E17495" w:rsidP="009B2AE6">
            <w:pPr>
              <w:jc w:val="center"/>
              <w:rPr>
                <w:sz w:val="28"/>
                <w:szCs w:val="28"/>
              </w:rPr>
            </w:pPr>
            <w:r w:rsidRPr="00AC7571">
              <w:t>№</w:t>
            </w:r>
            <w:r>
              <w:t xml:space="preserve"> </w:t>
            </w:r>
            <w:proofErr w:type="gramStart"/>
            <w:r w:rsidRPr="00AC7571">
              <w:t>п</w:t>
            </w:r>
            <w:proofErr w:type="gramEnd"/>
            <w:r w:rsidRPr="00AC7571">
              <w:t>/п</w:t>
            </w:r>
          </w:p>
        </w:tc>
        <w:tc>
          <w:tcPr>
            <w:tcW w:w="2977" w:type="dxa"/>
            <w:vAlign w:val="center"/>
          </w:tcPr>
          <w:p w:rsidR="00E17495" w:rsidRPr="00764024" w:rsidRDefault="00E17495" w:rsidP="009B2A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3ED6">
              <w:t xml:space="preserve">Номер </w:t>
            </w:r>
            <w:r w:rsidRPr="00D73ED6">
              <w:br/>
              <w:t>избирательного участка</w:t>
            </w:r>
          </w:p>
        </w:tc>
        <w:tc>
          <w:tcPr>
            <w:tcW w:w="3260" w:type="dxa"/>
            <w:vAlign w:val="center"/>
          </w:tcPr>
          <w:p w:rsidR="00E17495" w:rsidRPr="00764024" w:rsidRDefault="00E17495" w:rsidP="009B2A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7571">
              <w:t>Сведения о численности зарегистрированных избирателей</w:t>
            </w:r>
          </w:p>
        </w:tc>
        <w:tc>
          <w:tcPr>
            <w:tcW w:w="2268" w:type="dxa"/>
            <w:vAlign w:val="center"/>
          </w:tcPr>
          <w:p w:rsidR="00E17495" w:rsidRPr="00764024" w:rsidRDefault="00E17495" w:rsidP="009B2A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7571">
              <w:t>Количество</w:t>
            </w:r>
            <w:r w:rsidRPr="00AC7571">
              <w:br/>
              <w:t>избирательных бюллетеней</w:t>
            </w:r>
            <w:r>
              <w:t xml:space="preserve"> </w:t>
            </w:r>
            <w:r w:rsidRPr="00AC7571">
              <w:t>(штук)</w:t>
            </w:r>
          </w:p>
        </w:tc>
      </w:tr>
      <w:tr w:rsidR="00E17495" w:rsidRPr="005E11A3" w:rsidTr="009B2AE6">
        <w:trPr>
          <w:trHeight w:val="315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037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700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038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041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043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044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045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046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047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1200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1300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049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053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054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055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056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164EE4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057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058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059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061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062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063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064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065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764024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B21F82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066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5E11A3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5E11A3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5E11A3">
              <w:rPr>
                <w:color w:val="000000"/>
                <w:sz w:val="28"/>
                <w:szCs w:val="28"/>
              </w:rPr>
              <w:t>УИК № 1067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E17495" w:rsidRPr="005E11A3" w:rsidTr="009B2AE6">
        <w:trPr>
          <w:trHeight w:val="284"/>
        </w:trPr>
        <w:tc>
          <w:tcPr>
            <w:tcW w:w="851" w:type="dxa"/>
            <w:vAlign w:val="center"/>
          </w:tcPr>
          <w:p w:rsidR="00E17495" w:rsidRPr="005E11A3" w:rsidRDefault="00E17495" w:rsidP="00E17495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17495" w:rsidRPr="005E11A3" w:rsidRDefault="00E17495" w:rsidP="009B2A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УИК № 109</w:t>
            </w:r>
            <w:r w:rsidRPr="005E11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7495" w:rsidRPr="00703636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8" w:type="dxa"/>
            <w:vAlign w:val="bottom"/>
          </w:tcPr>
          <w:p w:rsidR="00E17495" w:rsidRPr="005E11A3" w:rsidRDefault="00E17495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E17495" w:rsidRPr="005E11A3" w:rsidTr="009B2AE6">
        <w:trPr>
          <w:trHeight w:val="284"/>
        </w:trPr>
        <w:tc>
          <w:tcPr>
            <w:tcW w:w="7088" w:type="dxa"/>
            <w:gridSpan w:val="3"/>
            <w:vAlign w:val="center"/>
          </w:tcPr>
          <w:p w:rsidR="00E17495" w:rsidRPr="005E11A3" w:rsidRDefault="00E17495" w:rsidP="009B2AE6">
            <w:pPr>
              <w:jc w:val="right"/>
              <w:rPr>
                <w:sz w:val="28"/>
                <w:szCs w:val="28"/>
              </w:rPr>
            </w:pPr>
            <w:bookmarkStart w:id="0" w:name="_GoBack" w:colFirst="1" w:colLast="1"/>
            <w:r w:rsidRPr="005E11A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</w:tcPr>
          <w:p w:rsidR="00E17495" w:rsidRPr="005E11A3" w:rsidRDefault="00E17495" w:rsidP="00704ACE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25</w:t>
            </w:r>
            <w:r w:rsidR="00704ACE">
              <w:rPr>
                <w:sz w:val="28"/>
                <w:szCs w:val="28"/>
              </w:rPr>
              <w:t>440</w:t>
            </w:r>
          </w:p>
        </w:tc>
      </w:tr>
      <w:tr w:rsidR="00E17495" w:rsidRPr="005E11A3" w:rsidTr="009B2AE6">
        <w:trPr>
          <w:trHeight w:val="284"/>
        </w:trPr>
        <w:tc>
          <w:tcPr>
            <w:tcW w:w="7088" w:type="dxa"/>
            <w:gridSpan w:val="3"/>
            <w:vAlign w:val="center"/>
          </w:tcPr>
          <w:p w:rsidR="00E17495" w:rsidRPr="005E11A3" w:rsidRDefault="00E17495" w:rsidP="009B2AE6">
            <w:pPr>
              <w:jc w:val="right"/>
              <w:rPr>
                <w:sz w:val="28"/>
                <w:szCs w:val="28"/>
              </w:rPr>
            </w:pPr>
            <w:r w:rsidRPr="005E11A3">
              <w:rPr>
                <w:color w:val="000000"/>
                <w:sz w:val="28"/>
                <w:szCs w:val="28"/>
              </w:rPr>
              <w:t>В резерв территориальной избирательной комиссии Удомельского округа</w:t>
            </w:r>
          </w:p>
        </w:tc>
        <w:tc>
          <w:tcPr>
            <w:tcW w:w="2268" w:type="dxa"/>
            <w:vAlign w:val="center"/>
          </w:tcPr>
          <w:p w:rsidR="00E17495" w:rsidRPr="005E11A3" w:rsidRDefault="00E17495" w:rsidP="00704ACE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3</w:t>
            </w:r>
            <w:r w:rsidR="00704ACE">
              <w:rPr>
                <w:sz w:val="28"/>
                <w:szCs w:val="28"/>
              </w:rPr>
              <w:t>194</w:t>
            </w:r>
          </w:p>
        </w:tc>
      </w:tr>
      <w:bookmarkEnd w:id="0"/>
      <w:tr w:rsidR="00E17495" w:rsidRPr="005E11A3" w:rsidTr="009B2AE6">
        <w:trPr>
          <w:trHeight w:val="284"/>
        </w:trPr>
        <w:tc>
          <w:tcPr>
            <w:tcW w:w="7088" w:type="dxa"/>
            <w:gridSpan w:val="3"/>
            <w:vAlign w:val="center"/>
          </w:tcPr>
          <w:p w:rsidR="00E17495" w:rsidRPr="005E11A3" w:rsidRDefault="00E17495" w:rsidP="009B2A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E17495" w:rsidRPr="005E11A3" w:rsidRDefault="00E17495" w:rsidP="009B2AE6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28634</w:t>
            </w:r>
          </w:p>
        </w:tc>
      </w:tr>
    </w:tbl>
    <w:p w:rsidR="00E17495" w:rsidRPr="005E11A3" w:rsidRDefault="00E17495" w:rsidP="00E17495">
      <w:pPr>
        <w:keepNext/>
        <w:spacing w:before="240" w:after="240"/>
        <w:jc w:val="center"/>
        <w:outlineLvl w:val="0"/>
        <w:rPr>
          <w:sz w:val="28"/>
          <w:szCs w:val="20"/>
          <w:lang w:eastAsia="x-none"/>
        </w:rPr>
      </w:pPr>
    </w:p>
    <w:p w:rsidR="009B0AA5" w:rsidRDefault="009B0AA5" w:rsidP="00E17495">
      <w:pPr>
        <w:spacing w:before="240" w:after="120"/>
        <w:jc w:val="center"/>
      </w:pPr>
    </w:p>
    <w:sectPr w:rsidR="009B0AA5" w:rsidSect="00DE1F24">
      <w:headerReference w:type="default" r:id="rId12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FE" w:rsidRDefault="00C05DFE">
      <w:r>
        <w:separator/>
      </w:r>
    </w:p>
  </w:endnote>
  <w:endnote w:type="continuationSeparator" w:id="0">
    <w:p w:rsidR="00C05DFE" w:rsidRDefault="00C0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FE" w:rsidRDefault="00C05DFE">
      <w:r>
        <w:separator/>
      </w:r>
    </w:p>
  </w:footnote>
  <w:footnote w:type="continuationSeparator" w:id="0">
    <w:p w:rsidR="00C05DFE" w:rsidRDefault="00C0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5A8">
      <w:rPr>
        <w:rStyle w:val="a7"/>
        <w:noProof/>
      </w:rPr>
      <w:t>2</w: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6D55A8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D3BE6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D63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0703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C64B5"/>
    <w:rsid w:val="004D3B0B"/>
    <w:rsid w:val="004F4990"/>
    <w:rsid w:val="005313E1"/>
    <w:rsid w:val="00555296"/>
    <w:rsid w:val="0056116A"/>
    <w:rsid w:val="005764AE"/>
    <w:rsid w:val="00597F8A"/>
    <w:rsid w:val="005A6147"/>
    <w:rsid w:val="005B3943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B36B5"/>
    <w:rsid w:val="006D01C5"/>
    <w:rsid w:val="006D55A8"/>
    <w:rsid w:val="006E5239"/>
    <w:rsid w:val="00704ACE"/>
    <w:rsid w:val="00712B46"/>
    <w:rsid w:val="00724BB3"/>
    <w:rsid w:val="00731682"/>
    <w:rsid w:val="007556D6"/>
    <w:rsid w:val="0076393A"/>
    <w:rsid w:val="00766486"/>
    <w:rsid w:val="00786731"/>
    <w:rsid w:val="0079316F"/>
    <w:rsid w:val="00797BF9"/>
    <w:rsid w:val="007A1511"/>
    <w:rsid w:val="007A1694"/>
    <w:rsid w:val="007B742E"/>
    <w:rsid w:val="007D2A0B"/>
    <w:rsid w:val="00823A1F"/>
    <w:rsid w:val="00830387"/>
    <w:rsid w:val="00844886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1C05"/>
    <w:rsid w:val="00944C8D"/>
    <w:rsid w:val="00955504"/>
    <w:rsid w:val="00955769"/>
    <w:rsid w:val="00975DCD"/>
    <w:rsid w:val="0098118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50E4F"/>
    <w:rsid w:val="00A737D6"/>
    <w:rsid w:val="00A758D3"/>
    <w:rsid w:val="00A95C0B"/>
    <w:rsid w:val="00A96B3F"/>
    <w:rsid w:val="00AA12F6"/>
    <w:rsid w:val="00AA78AF"/>
    <w:rsid w:val="00AE6FEC"/>
    <w:rsid w:val="00AE7CFE"/>
    <w:rsid w:val="00B033FB"/>
    <w:rsid w:val="00B177C2"/>
    <w:rsid w:val="00B36215"/>
    <w:rsid w:val="00B46B6D"/>
    <w:rsid w:val="00B67E05"/>
    <w:rsid w:val="00B962EB"/>
    <w:rsid w:val="00BE0DD9"/>
    <w:rsid w:val="00BE64C6"/>
    <w:rsid w:val="00BF3304"/>
    <w:rsid w:val="00C0292F"/>
    <w:rsid w:val="00C05DFE"/>
    <w:rsid w:val="00C06062"/>
    <w:rsid w:val="00C2015E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E1F24"/>
    <w:rsid w:val="00DF2FA2"/>
    <w:rsid w:val="00DF3AB7"/>
    <w:rsid w:val="00E17495"/>
    <w:rsid w:val="00E21805"/>
    <w:rsid w:val="00E43B1F"/>
    <w:rsid w:val="00E552A3"/>
    <w:rsid w:val="00E7794E"/>
    <w:rsid w:val="00E81880"/>
    <w:rsid w:val="00E96742"/>
    <w:rsid w:val="00E96C87"/>
    <w:rsid w:val="00EA2615"/>
    <w:rsid w:val="00EA2762"/>
    <w:rsid w:val="00EC13CA"/>
    <w:rsid w:val="00EE49F0"/>
    <w:rsid w:val="00F13424"/>
    <w:rsid w:val="00F2290A"/>
    <w:rsid w:val="00F37DAA"/>
    <w:rsid w:val="00F63B7F"/>
    <w:rsid w:val="00F824CC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B7A-7440-4E76-95A5-83C8D3B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12</cp:revision>
  <cp:lastPrinted>2018-02-28T15:07:00Z</cp:lastPrinted>
  <dcterms:created xsi:type="dcterms:W3CDTF">2018-02-25T13:15:00Z</dcterms:created>
  <dcterms:modified xsi:type="dcterms:W3CDTF">2024-03-15T17:25:00Z</dcterms:modified>
</cp:coreProperties>
</file>