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65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7B721E">
              <w:rPr>
                <w:rFonts w:ascii="Times New Roman" w:hAnsi="Times New Roman"/>
                <w:sz w:val="28"/>
                <w:szCs w:val="28"/>
              </w:rPr>
              <w:t>468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3F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7B721E">
        <w:rPr>
          <w:rFonts w:ascii="Times New Roman" w:hAnsi="Times New Roman"/>
          <w:b/>
          <w:sz w:val="28"/>
          <w:szCs w:val="28"/>
        </w:rPr>
        <w:t>1137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BD713A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Гордеевой Ирины Борисовны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3F198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7B721E">
        <w:rPr>
          <w:rFonts w:ascii="Times New Roman" w:hAnsi="Times New Roman"/>
          <w:sz w:val="28"/>
          <w:szCs w:val="28"/>
        </w:rPr>
        <w:t>1137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BD713A">
        <w:rPr>
          <w:rFonts w:ascii="Times New Roman" w:hAnsi="Times New Roman"/>
          <w:sz w:val="28"/>
          <w:szCs w:val="28"/>
        </w:rPr>
        <w:t>Гордеевой Ирины Борисовны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7B721E">
        <w:rPr>
          <w:rFonts w:ascii="Times New Roman" w:hAnsi="Times New Roman"/>
          <w:sz w:val="28"/>
          <w:szCs w:val="28"/>
        </w:rPr>
        <w:t>1137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Т.Н. Комарова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55929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E5362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752A1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D3CF1"/>
    <w:rsid w:val="002F3631"/>
    <w:rsid w:val="002F3770"/>
    <w:rsid w:val="002F4BD0"/>
    <w:rsid w:val="002F63F4"/>
    <w:rsid w:val="003227F3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2CB4"/>
    <w:rsid w:val="003E4CB1"/>
    <w:rsid w:val="003E6F17"/>
    <w:rsid w:val="003F198F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4F70F5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670E4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21E"/>
    <w:rsid w:val="007B7D88"/>
    <w:rsid w:val="007C2D45"/>
    <w:rsid w:val="007C68B0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8D53E6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D713A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6797-52FE-4E60-BC34-74128F0D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2016-05-25T12:45:00Z</cp:lastPrinted>
  <dcterms:created xsi:type="dcterms:W3CDTF">2020-02-26T11:40:00Z</dcterms:created>
  <dcterms:modified xsi:type="dcterms:W3CDTF">2020-02-26T11:40:00Z</dcterms:modified>
</cp:coreProperties>
</file>