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66" w:rsidRPr="00F92606" w:rsidRDefault="00A06566" w:rsidP="00A06566">
      <w:pPr>
        <w:keepNext/>
        <w:spacing w:after="240"/>
        <w:jc w:val="center"/>
        <w:outlineLvl w:val="1"/>
        <w:rPr>
          <w:b/>
          <w:bCs/>
          <w:sz w:val="32"/>
          <w:szCs w:val="32"/>
        </w:rPr>
      </w:pPr>
      <w:r w:rsidRPr="00F92606">
        <w:rPr>
          <w:b/>
          <w:color w:val="000000"/>
          <w:sz w:val="32"/>
          <w:szCs w:val="32"/>
        </w:rPr>
        <w:t>ТЕРРИТОРИАЛЬНАЯ ИЗБИРАТЕЛЬНАЯ</w:t>
      </w:r>
      <w:r w:rsidRPr="00F92606">
        <w:rPr>
          <w:b/>
          <w:bCs/>
          <w:sz w:val="32"/>
          <w:szCs w:val="32"/>
        </w:rPr>
        <w:t xml:space="preserve"> КОМИССИЯ УДОМЕЛЬСКОГО РАЙОНА</w:t>
      </w:r>
    </w:p>
    <w:p w:rsidR="00A06566" w:rsidRPr="00F92606" w:rsidRDefault="00A06566" w:rsidP="00A06566">
      <w:pPr>
        <w:keepNext/>
        <w:tabs>
          <w:tab w:val="center" w:pos="4677"/>
          <w:tab w:val="left" w:pos="8115"/>
        </w:tabs>
        <w:spacing w:after="240"/>
        <w:outlineLvl w:val="0"/>
        <w:rPr>
          <w:bCs/>
          <w:spacing w:val="80"/>
          <w:sz w:val="16"/>
          <w:szCs w:val="16"/>
        </w:rPr>
      </w:pPr>
      <w:r w:rsidRPr="00F92606">
        <w:rPr>
          <w:bCs/>
          <w:spacing w:val="80"/>
          <w:sz w:val="32"/>
          <w:szCs w:val="32"/>
        </w:rPr>
        <w:tab/>
        <w:t>ПОСТАНОВЛЕНИЕ</w:t>
      </w:r>
    </w:p>
    <w:p w:rsidR="00A06566" w:rsidRPr="00F92606" w:rsidRDefault="00A06566" w:rsidP="00A06566"/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1976"/>
      </w:tblGrid>
      <w:tr w:rsidR="00A06566" w:rsidRPr="00F92606" w:rsidTr="00B118CD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566" w:rsidRPr="00F92606" w:rsidRDefault="00DA3D3A" w:rsidP="00DA3D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  <w:r w:rsidR="004255F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июня</w:t>
            </w:r>
            <w:r w:rsidR="00D91FDE">
              <w:rPr>
                <w:color w:val="000000"/>
                <w:sz w:val="28"/>
                <w:szCs w:val="28"/>
              </w:rPr>
              <w:t xml:space="preserve"> 2020</w:t>
            </w:r>
            <w:r w:rsidR="00A06566" w:rsidRPr="00F92606">
              <w:rPr>
                <w:color w:val="000000"/>
                <w:sz w:val="28"/>
                <w:szCs w:val="28"/>
              </w:rPr>
              <w:t xml:space="preserve"> г</w:t>
            </w:r>
            <w:r w:rsidR="004255F7">
              <w:rPr>
                <w:color w:val="000000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A06566" w:rsidRPr="00F92606" w:rsidRDefault="00A06566" w:rsidP="00B118C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</w:tcPr>
          <w:p w:rsidR="00A06566" w:rsidRPr="00F92606" w:rsidRDefault="00A06566" w:rsidP="00B118CD">
            <w:pPr>
              <w:jc w:val="right"/>
              <w:rPr>
                <w:color w:val="000000"/>
                <w:sz w:val="28"/>
                <w:szCs w:val="28"/>
              </w:rPr>
            </w:pPr>
            <w:r w:rsidRPr="00F9260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566" w:rsidRPr="00F92606" w:rsidRDefault="00251E75" w:rsidP="00B118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79/509</w:t>
            </w:r>
            <w:r w:rsidR="00A06566">
              <w:rPr>
                <w:color w:val="000000"/>
                <w:sz w:val="28"/>
                <w:szCs w:val="28"/>
              </w:rPr>
              <w:t>-4</w:t>
            </w:r>
          </w:p>
        </w:tc>
      </w:tr>
      <w:tr w:rsidR="00A06566" w:rsidRPr="00F92606" w:rsidTr="00B118CD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566" w:rsidRPr="00F92606" w:rsidRDefault="00A06566" w:rsidP="00B118CD">
            <w:pPr>
              <w:rPr>
                <w:b/>
                <w:color w:val="000000"/>
                <w:spacing w:val="60"/>
              </w:rPr>
            </w:pPr>
          </w:p>
        </w:tc>
        <w:tc>
          <w:tcPr>
            <w:tcW w:w="3190" w:type="dxa"/>
          </w:tcPr>
          <w:p w:rsidR="00A06566" w:rsidRPr="00F92606" w:rsidRDefault="00A06566" w:rsidP="00B118CD">
            <w:pPr>
              <w:spacing w:before="60"/>
              <w:jc w:val="center"/>
              <w:rPr>
                <w:color w:val="000000"/>
              </w:rPr>
            </w:pPr>
            <w:r w:rsidRPr="00F92606">
              <w:rPr>
                <w:color w:val="000000"/>
              </w:rPr>
              <w:t>г.</w:t>
            </w:r>
            <w:r w:rsidR="003E5E4E">
              <w:rPr>
                <w:color w:val="000000"/>
              </w:rPr>
              <w:t xml:space="preserve"> </w:t>
            </w:r>
            <w:r w:rsidRPr="00F92606">
              <w:rPr>
                <w:color w:val="000000"/>
              </w:rPr>
              <w:t>Удомля</w:t>
            </w:r>
          </w:p>
        </w:tc>
        <w:tc>
          <w:tcPr>
            <w:tcW w:w="3084" w:type="dxa"/>
            <w:gridSpan w:val="2"/>
          </w:tcPr>
          <w:p w:rsidR="00A06566" w:rsidRPr="00F92606" w:rsidRDefault="00A06566" w:rsidP="00B118CD">
            <w:pPr>
              <w:rPr>
                <w:b/>
                <w:color w:val="000000"/>
                <w:spacing w:val="60"/>
              </w:rPr>
            </w:pPr>
          </w:p>
        </w:tc>
      </w:tr>
    </w:tbl>
    <w:p w:rsidR="00A333E4" w:rsidRPr="00A333E4" w:rsidRDefault="00A333E4" w:rsidP="00A333E4">
      <w:pPr>
        <w:spacing w:before="360"/>
        <w:jc w:val="center"/>
        <w:rPr>
          <w:b/>
          <w:sz w:val="28"/>
          <w:lang w:val="x-none" w:eastAsia="x-none"/>
        </w:rPr>
      </w:pPr>
      <w:r w:rsidRPr="00A333E4">
        <w:rPr>
          <w:b/>
          <w:sz w:val="28"/>
          <w:lang w:val="x-none" w:eastAsia="x-none"/>
        </w:rPr>
        <w:t xml:space="preserve">О распределении бюллетеней </w:t>
      </w:r>
      <w:r w:rsidRPr="00A333E4">
        <w:rPr>
          <w:b/>
          <w:sz w:val="28"/>
          <w:lang w:val="x-none" w:eastAsia="x-none"/>
        </w:rPr>
        <w:br/>
        <w:t>для общероссийского голосования по вопросу одобрения изменений в Конституцию Российской Федерации</w:t>
      </w:r>
      <w:r w:rsidRPr="00A333E4">
        <w:rPr>
          <w:b/>
          <w:sz w:val="28"/>
          <w:lang w:eastAsia="x-none"/>
        </w:rPr>
        <w:t>, передаваемых</w:t>
      </w:r>
      <w:r w:rsidRPr="00A333E4">
        <w:rPr>
          <w:b/>
          <w:sz w:val="28"/>
          <w:lang w:val="x-none" w:eastAsia="x-none"/>
        </w:rPr>
        <w:t xml:space="preserve"> </w:t>
      </w:r>
      <w:r w:rsidRPr="00A333E4">
        <w:rPr>
          <w:b/>
          <w:sz w:val="28"/>
          <w:lang w:val="x-none" w:eastAsia="x-none"/>
        </w:rPr>
        <w:br/>
      </w:r>
      <w:r w:rsidRPr="00A333E4">
        <w:rPr>
          <w:b/>
          <w:sz w:val="28"/>
          <w:lang w:eastAsia="x-none"/>
        </w:rPr>
        <w:t xml:space="preserve">участковым избирательным комиссиям </w:t>
      </w:r>
      <w:r w:rsidR="007111E7" w:rsidRPr="007111E7">
        <w:rPr>
          <w:b/>
          <w:sz w:val="28"/>
          <w:lang w:eastAsia="x-none"/>
        </w:rPr>
        <w:t>Удомельского городского округа</w:t>
      </w:r>
      <w:r w:rsidR="007111E7" w:rsidRPr="007111E7">
        <w:rPr>
          <w:b/>
          <w:sz w:val="28"/>
          <w:szCs w:val="28"/>
        </w:rPr>
        <w:t xml:space="preserve"> </w:t>
      </w:r>
      <w:r w:rsidRPr="00A333E4">
        <w:rPr>
          <w:b/>
          <w:sz w:val="28"/>
          <w:szCs w:val="28"/>
        </w:rPr>
        <w:t xml:space="preserve">Тверской области и в резерв территориальной избирательной комиссии </w:t>
      </w:r>
      <w:r w:rsidR="007111E7" w:rsidRPr="007111E7">
        <w:rPr>
          <w:b/>
          <w:sz w:val="28"/>
          <w:szCs w:val="28"/>
        </w:rPr>
        <w:t>Удомельского</w:t>
      </w:r>
      <w:r w:rsidRPr="00A333E4">
        <w:rPr>
          <w:b/>
          <w:sz w:val="28"/>
          <w:szCs w:val="28"/>
        </w:rPr>
        <w:t xml:space="preserve"> района</w:t>
      </w:r>
    </w:p>
    <w:p w:rsidR="00A333E4" w:rsidRPr="00A333E4" w:rsidRDefault="00A333E4" w:rsidP="00A333E4">
      <w:pPr>
        <w:spacing w:before="360" w:line="360" w:lineRule="auto"/>
        <w:ind w:firstLine="709"/>
        <w:jc w:val="both"/>
        <w:rPr>
          <w:sz w:val="28"/>
          <w:lang w:val="x-none" w:eastAsia="x-none"/>
        </w:rPr>
      </w:pPr>
      <w:r w:rsidRPr="00A333E4">
        <w:rPr>
          <w:sz w:val="28"/>
          <w:lang w:val="x-none" w:eastAsia="x-none"/>
        </w:rPr>
        <w:t>В соответствии с Порядком изготовления и доставки бюллетеней</w:t>
      </w:r>
      <w:r w:rsidRPr="00A333E4">
        <w:rPr>
          <w:sz w:val="28"/>
          <w:lang w:eastAsia="x-none"/>
        </w:rPr>
        <w:t xml:space="preserve"> </w:t>
      </w:r>
      <w:r w:rsidRPr="00A333E4">
        <w:rPr>
          <w:sz w:val="28"/>
          <w:lang w:val="x-none" w:eastAsia="x-none"/>
        </w:rPr>
        <w:t xml:space="preserve"> для общероссийского голосования по вопросу одобрения изменений в Конституцию Российской Федерации, а также осуществления</w:t>
      </w:r>
      <w:r w:rsidRPr="00A333E4">
        <w:rPr>
          <w:sz w:val="28"/>
          <w:lang w:eastAsia="x-none"/>
        </w:rPr>
        <w:t xml:space="preserve"> </w:t>
      </w:r>
      <w:r w:rsidRPr="00A333E4">
        <w:rPr>
          <w:sz w:val="28"/>
          <w:lang w:val="x-none" w:eastAsia="x-none"/>
        </w:rPr>
        <w:t xml:space="preserve"> контроля за их изготовлением и доставкой, утвержденным постановлением ЦИК России от 20 марта 2020 года № 244/1806-7,</w:t>
      </w:r>
      <w:r w:rsidRPr="00A333E4">
        <w:rPr>
          <w:sz w:val="28"/>
          <w:lang w:eastAsia="x-none"/>
        </w:rPr>
        <w:t xml:space="preserve"> </w:t>
      </w:r>
      <w:r w:rsidRPr="00A333E4">
        <w:rPr>
          <w:sz w:val="28"/>
          <w:szCs w:val="28"/>
        </w:rPr>
        <w:t>постановлением избирательной комиссии Тверской области от 23</w:t>
      </w:r>
      <w:r w:rsidRPr="00A333E4">
        <w:rPr>
          <w:sz w:val="28"/>
        </w:rPr>
        <w:t>.03.2020 № </w:t>
      </w:r>
      <w:r w:rsidRPr="00A333E4">
        <w:rPr>
          <w:color w:val="000000"/>
          <w:sz w:val="28"/>
          <w:szCs w:val="28"/>
        </w:rPr>
        <w:t>176/2399-6</w:t>
      </w:r>
      <w:r w:rsidRPr="00A333E4">
        <w:rPr>
          <w:sz w:val="28"/>
        </w:rPr>
        <w:t xml:space="preserve"> </w:t>
      </w:r>
      <w:r w:rsidRPr="00A333E4">
        <w:rPr>
          <w:sz w:val="28"/>
          <w:szCs w:val="28"/>
        </w:rPr>
        <w:t>«</w:t>
      </w:r>
      <w:r w:rsidRPr="00A333E4">
        <w:rPr>
          <w:sz w:val="28"/>
          <w:szCs w:val="28"/>
          <w:lang w:val="x-none" w:eastAsia="x-none"/>
        </w:rPr>
        <w:t xml:space="preserve">О распределении бюллетеней </w:t>
      </w:r>
      <w:r w:rsidRPr="00A333E4">
        <w:rPr>
          <w:sz w:val="28"/>
          <w:szCs w:val="28"/>
          <w:lang w:eastAsia="x-none"/>
        </w:rPr>
        <w:t xml:space="preserve">для общероссийского голосования </w:t>
      </w:r>
      <w:r w:rsidRPr="00A333E4">
        <w:rPr>
          <w:sz w:val="28"/>
          <w:szCs w:val="28"/>
        </w:rPr>
        <w:t xml:space="preserve">по вопросу одобрения изменений в Конституцию Российской Федерации по территориальным избирательным комиссиям Тверской области», территориальная избирательная комиссия </w:t>
      </w:r>
      <w:r w:rsidR="007111E7" w:rsidRPr="007111E7">
        <w:rPr>
          <w:sz w:val="28"/>
          <w:szCs w:val="28"/>
        </w:rPr>
        <w:t>Удомельского</w:t>
      </w:r>
      <w:r w:rsidRPr="00A333E4">
        <w:rPr>
          <w:sz w:val="28"/>
          <w:szCs w:val="28"/>
        </w:rPr>
        <w:t xml:space="preserve"> района </w:t>
      </w:r>
      <w:r w:rsidRPr="00A333E4">
        <w:rPr>
          <w:b/>
          <w:spacing w:val="30"/>
          <w:sz w:val="28"/>
          <w:szCs w:val="28"/>
        </w:rPr>
        <w:t>постановляет</w:t>
      </w:r>
      <w:r w:rsidRPr="00A333E4">
        <w:rPr>
          <w:sz w:val="28"/>
          <w:szCs w:val="28"/>
        </w:rPr>
        <w:t>:</w:t>
      </w:r>
    </w:p>
    <w:p w:rsidR="00A333E4" w:rsidRPr="00A333E4" w:rsidRDefault="00A333E4" w:rsidP="00A333E4">
      <w:pPr>
        <w:numPr>
          <w:ilvl w:val="0"/>
          <w:numId w:val="6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33E4">
        <w:rPr>
          <w:bCs/>
          <w:sz w:val="28"/>
          <w:szCs w:val="28"/>
        </w:rPr>
        <w:t xml:space="preserve">Распределить </w:t>
      </w:r>
      <w:r w:rsidRPr="00A333E4">
        <w:rPr>
          <w:sz w:val="28"/>
          <w:szCs w:val="28"/>
        </w:rPr>
        <w:t xml:space="preserve">бюллетени </w:t>
      </w:r>
      <w:r w:rsidRPr="00A333E4">
        <w:rPr>
          <w:bCs/>
          <w:sz w:val="28"/>
          <w:szCs w:val="28"/>
        </w:rPr>
        <w:t xml:space="preserve">для общероссийского голосования по вопросу одобрения изменений в Конституцию Российской Федерации </w:t>
      </w:r>
      <w:r w:rsidRPr="00A333E4">
        <w:rPr>
          <w:sz w:val="28"/>
          <w:szCs w:val="28"/>
        </w:rPr>
        <w:t xml:space="preserve">в </w:t>
      </w:r>
      <w:r w:rsidRPr="00251E75">
        <w:rPr>
          <w:sz w:val="28"/>
          <w:szCs w:val="28"/>
        </w:rPr>
        <w:t xml:space="preserve">количестве </w:t>
      </w:r>
      <w:r w:rsidR="00251E75" w:rsidRPr="00251E75">
        <w:rPr>
          <w:sz w:val="28"/>
          <w:szCs w:val="28"/>
        </w:rPr>
        <w:t>2</w:t>
      </w:r>
      <w:r w:rsidR="00251E75">
        <w:rPr>
          <w:sz w:val="28"/>
          <w:szCs w:val="28"/>
        </w:rPr>
        <w:t>4890</w:t>
      </w:r>
      <w:r w:rsidRPr="00251E75">
        <w:rPr>
          <w:sz w:val="28"/>
          <w:szCs w:val="28"/>
        </w:rPr>
        <w:t xml:space="preserve"> штук </w:t>
      </w:r>
      <w:r w:rsidRPr="00A333E4">
        <w:rPr>
          <w:sz w:val="28"/>
          <w:szCs w:val="28"/>
        </w:rPr>
        <w:t xml:space="preserve">по участковым избирательным комиссиям и в резерв территориальной избирательной комиссии </w:t>
      </w:r>
      <w:r w:rsidR="007111E7" w:rsidRPr="007111E7">
        <w:rPr>
          <w:sz w:val="28"/>
          <w:szCs w:val="28"/>
        </w:rPr>
        <w:t>Удомельского</w:t>
      </w:r>
      <w:r w:rsidRPr="00A333E4">
        <w:rPr>
          <w:sz w:val="28"/>
          <w:szCs w:val="28"/>
        </w:rPr>
        <w:t xml:space="preserve"> района согласно приложению к настоящему постановлению. </w:t>
      </w:r>
    </w:p>
    <w:p w:rsidR="00A333E4" w:rsidRPr="00A333E4" w:rsidRDefault="00A333E4" w:rsidP="00A333E4">
      <w:pPr>
        <w:numPr>
          <w:ilvl w:val="0"/>
          <w:numId w:val="6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33E4">
        <w:rPr>
          <w:sz w:val="28"/>
          <w:szCs w:val="28"/>
        </w:rPr>
        <w:t>Направить копию настоящего постановления в избирательную комиссию Тверской области не позднее 10 июня 2020 г.</w:t>
      </w:r>
    </w:p>
    <w:p w:rsidR="00A333E4" w:rsidRPr="00A333E4" w:rsidRDefault="00A333E4" w:rsidP="00A333E4">
      <w:pPr>
        <w:numPr>
          <w:ilvl w:val="0"/>
          <w:numId w:val="6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33E4">
        <w:rPr>
          <w:sz w:val="28"/>
          <w:szCs w:val="28"/>
        </w:rPr>
        <w:t>Направить копию настоящего постановления в участковые избирательные комиссии №№ </w:t>
      </w:r>
      <w:r w:rsidR="007111E7" w:rsidRPr="007111E7">
        <w:rPr>
          <w:sz w:val="28"/>
          <w:szCs w:val="28"/>
        </w:rPr>
        <w:t>1111-1142</w:t>
      </w:r>
      <w:r w:rsidR="007111E7">
        <w:rPr>
          <w:sz w:val="28"/>
          <w:szCs w:val="28"/>
        </w:rPr>
        <w:t>, 1182,</w:t>
      </w:r>
      <w:r w:rsidR="0036388B">
        <w:rPr>
          <w:sz w:val="28"/>
          <w:szCs w:val="28"/>
        </w:rPr>
        <w:t xml:space="preserve"> </w:t>
      </w:r>
      <w:r w:rsidR="007111E7">
        <w:rPr>
          <w:sz w:val="28"/>
          <w:szCs w:val="28"/>
        </w:rPr>
        <w:t>1183</w:t>
      </w:r>
      <w:r w:rsidR="0036388B">
        <w:rPr>
          <w:sz w:val="28"/>
          <w:szCs w:val="28"/>
        </w:rPr>
        <w:t>.</w:t>
      </w:r>
      <w:bookmarkStart w:id="0" w:name="_GoBack"/>
      <w:bookmarkEnd w:id="0"/>
    </w:p>
    <w:p w:rsidR="00A333E4" w:rsidRPr="00A333E4" w:rsidRDefault="00A333E4" w:rsidP="00A333E4">
      <w:pPr>
        <w:numPr>
          <w:ilvl w:val="0"/>
          <w:numId w:val="6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33E4">
        <w:rPr>
          <w:sz w:val="28"/>
          <w:szCs w:val="28"/>
        </w:rPr>
        <w:lastRenderedPageBreak/>
        <w:t xml:space="preserve">Возложить </w:t>
      </w:r>
      <w:proofErr w:type="gramStart"/>
      <w:r w:rsidRPr="00A333E4">
        <w:rPr>
          <w:sz w:val="28"/>
          <w:szCs w:val="28"/>
        </w:rPr>
        <w:t>контроль за</w:t>
      </w:r>
      <w:proofErr w:type="gramEnd"/>
      <w:r w:rsidRPr="00A333E4">
        <w:rPr>
          <w:sz w:val="28"/>
          <w:szCs w:val="28"/>
        </w:rPr>
        <w:t xml:space="preserve"> выполнением настоящего постановления на секретаря территориальной избирательной комиссии </w:t>
      </w:r>
      <w:r w:rsidR="007111E7" w:rsidRPr="007111E7">
        <w:rPr>
          <w:sz w:val="28"/>
          <w:szCs w:val="28"/>
        </w:rPr>
        <w:t>Удомельского</w:t>
      </w:r>
      <w:r w:rsidRPr="00A333E4">
        <w:rPr>
          <w:sz w:val="28"/>
          <w:szCs w:val="28"/>
        </w:rPr>
        <w:t xml:space="preserve"> района </w:t>
      </w:r>
      <w:r w:rsidR="007111E7" w:rsidRPr="007111E7">
        <w:rPr>
          <w:sz w:val="28"/>
          <w:szCs w:val="28"/>
        </w:rPr>
        <w:t>С.Н. Прокофьеву</w:t>
      </w:r>
      <w:r w:rsidRPr="00A333E4">
        <w:rPr>
          <w:sz w:val="28"/>
          <w:szCs w:val="28"/>
        </w:rPr>
        <w:t>.</w:t>
      </w:r>
    </w:p>
    <w:p w:rsidR="00A333E4" w:rsidRPr="00A333E4" w:rsidRDefault="00A333E4" w:rsidP="00A333E4">
      <w:pPr>
        <w:spacing w:after="480" w:line="360" w:lineRule="auto"/>
        <w:ind w:firstLine="709"/>
        <w:jc w:val="both"/>
        <w:rPr>
          <w:sz w:val="28"/>
          <w:szCs w:val="28"/>
        </w:rPr>
      </w:pPr>
      <w:r w:rsidRPr="00A333E4">
        <w:rPr>
          <w:sz w:val="28"/>
          <w:szCs w:val="28"/>
        </w:rPr>
        <w:t>5.</w:t>
      </w:r>
      <w:r w:rsidRPr="00A333E4">
        <w:rPr>
          <w:sz w:val="28"/>
          <w:szCs w:val="28"/>
        </w:rPr>
        <w:tab/>
      </w:r>
      <w:proofErr w:type="gramStart"/>
      <w:r w:rsidRPr="00A333E4">
        <w:rPr>
          <w:sz w:val="28"/>
          <w:szCs w:val="28"/>
        </w:rPr>
        <w:t>Разместить</w:t>
      </w:r>
      <w:proofErr w:type="gramEnd"/>
      <w:r w:rsidRPr="00A333E4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7111E7" w:rsidRPr="007111E7">
        <w:rPr>
          <w:sz w:val="28"/>
          <w:szCs w:val="28"/>
        </w:rPr>
        <w:t>Удомельского</w:t>
      </w:r>
      <w:r w:rsidRPr="00A333E4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7111E7" w:rsidRPr="00A06566" w:rsidTr="001F221C">
        <w:tc>
          <w:tcPr>
            <w:tcW w:w="4320" w:type="dxa"/>
          </w:tcPr>
          <w:p w:rsidR="007111E7" w:rsidRDefault="007111E7" w:rsidP="001F221C">
            <w:pPr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</w:t>
            </w:r>
          </w:p>
          <w:p w:rsidR="007111E7" w:rsidRPr="00D414DB" w:rsidRDefault="007111E7" w:rsidP="001F2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Pr="00A06566">
              <w:rPr>
                <w:sz w:val="28"/>
                <w:szCs w:val="28"/>
              </w:rPr>
              <w:t>Удомельского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7111E7" w:rsidRPr="00A06566" w:rsidRDefault="007111E7" w:rsidP="001F221C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06566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Л.В. Митронина</w:t>
            </w:r>
          </w:p>
        </w:tc>
      </w:tr>
      <w:tr w:rsidR="007111E7" w:rsidRPr="00A06566" w:rsidTr="001F221C">
        <w:trPr>
          <w:trHeight w:val="161"/>
        </w:trPr>
        <w:tc>
          <w:tcPr>
            <w:tcW w:w="4320" w:type="dxa"/>
          </w:tcPr>
          <w:p w:rsidR="007111E7" w:rsidRPr="00B717EF" w:rsidRDefault="007111E7" w:rsidP="001F221C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7111E7" w:rsidRPr="00A06566" w:rsidRDefault="007111E7" w:rsidP="001F221C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7111E7" w:rsidRPr="00A06566" w:rsidTr="001F221C">
        <w:trPr>
          <w:trHeight w:val="70"/>
        </w:trPr>
        <w:tc>
          <w:tcPr>
            <w:tcW w:w="4320" w:type="dxa"/>
          </w:tcPr>
          <w:p w:rsidR="007111E7" w:rsidRDefault="007111E7" w:rsidP="001F221C">
            <w:pPr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7111E7" w:rsidRPr="00D414DB" w:rsidRDefault="007111E7" w:rsidP="001F2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Pr="00A06566">
              <w:rPr>
                <w:sz w:val="28"/>
                <w:szCs w:val="28"/>
              </w:rPr>
              <w:t>Удомельского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7111E7" w:rsidRPr="00A06566" w:rsidRDefault="007111E7" w:rsidP="001F221C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С.Н. Прокофьева</w:t>
            </w:r>
          </w:p>
        </w:tc>
      </w:tr>
    </w:tbl>
    <w:p w:rsidR="00A333E4" w:rsidRPr="00A333E4" w:rsidRDefault="00A333E4" w:rsidP="00A333E4">
      <w:pPr>
        <w:spacing w:after="120" w:line="360" w:lineRule="auto"/>
        <w:ind w:left="360"/>
        <w:jc w:val="both"/>
        <w:rPr>
          <w:sz w:val="28"/>
          <w:szCs w:val="28"/>
        </w:rPr>
      </w:pPr>
    </w:p>
    <w:p w:rsidR="00A333E4" w:rsidRPr="00A333E4" w:rsidRDefault="00A333E4" w:rsidP="00A333E4">
      <w:pPr>
        <w:spacing w:after="120" w:line="360" w:lineRule="auto"/>
        <w:ind w:left="360"/>
        <w:jc w:val="both"/>
        <w:rPr>
          <w:sz w:val="28"/>
          <w:szCs w:val="28"/>
        </w:rPr>
      </w:pPr>
    </w:p>
    <w:p w:rsidR="00A333E4" w:rsidRPr="00A333E4" w:rsidRDefault="00A333E4" w:rsidP="00A333E4">
      <w:pPr>
        <w:spacing w:after="120" w:line="360" w:lineRule="auto"/>
        <w:ind w:left="360"/>
        <w:jc w:val="both"/>
        <w:rPr>
          <w:sz w:val="28"/>
          <w:szCs w:val="28"/>
        </w:rPr>
        <w:sectPr w:rsidR="00A333E4" w:rsidRPr="00A333E4" w:rsidSect="00374D6C">
          <w:headerReference w:type="even" r:id="rId9"/>
          <w:headerReference w:type="default" r:id="rId10"/>
          <w:footerReference w:type="default" r:id="rId11"/>
          <w:pgSz w:w="11907" w:h="16840" w:code="9"/>
          <w:pgMar w:top="1134" w:right="851" w:bottom="1134" w:left="1701" w:header="720" w:footer="720" w:gutter="0"/>
          <w:cols w:space="720"/>
          <w:titlePg/>
          <w:docGrid w:linePitch="32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333E4" w:rsidRPr="00A333E4" w:rsidTr="001F221C">
        <w:tc>
          <w:tcPr>
            <w:tcW w:w="4785" w:type="dxa"/>
          </w:tcPr>
          <w:p w:rsidR="00A333E4" w:rsidRPr="00A333E4" w:rsidRDefault="00A333E4" w:rsidP="00A333E4"/>
        </w:tc>
        <w:tc>
          <w:tcPr>
            <w:tcW w:w="4785" w:type="dxa"/>
          </w:tcPr>
          <w:p w:rsidR="00A333E4" w:rsidRPr="00A333E4" w:rsidRDefault="00A333E4" w:rsidP="00A333E4">
            <w:pPr>
              <w:jc w:val="center"/>
              <w:rPr>
                <w:sz w:val="28"/>
                <w:szCs w:val="28"/>
              </w:rPr>
            </w:pPr>
            <w:r w:rsidRPr="00A333E4">
              <w:rPr>
                <w:sz w:val="28"/>
                <w:szCs w:val="28"/>
              </w:rPr>
              <w:t xml:space="preserve">Приложение </w:t>
            </w:r>
          </w:p>
        </w:tc>
      </w:tr>
      <w:tr w:rsidR="00A333E4" w:rsidRPr="00A333E4" w:rsidTr="001F221C">
        <w:tc>
          <w:tcPr>
            <w:tcW w:w="4785" w:type="dxa"/>
          </w:tcPr>
          <w:p w:rsidR="00A333E4" w:rsidRPr="00A333E4" w:rsidRDefault="00A333E4" w:rsidP="00A333E4"/>
        </w:tc>
        <w:tc>
          <w:tcPr>
            <w:tcW w:w="4785" w:type="dxa"/>
          </w:tcPr>
          <w:p w:rsidR="00A333E4" w:rsidRPr="00A333E4" w:rsidRDefault="00A333E4" w:rsidP="00AC6F49">
            <w:pPr>
              <w:jc w:val="center"/>
              <w:rPr>
                <w:sz w:val="28"/>
                <w:szCs w:val="28"/>
              </w:rPr>
            </w:pPr>
            <w:r w:rsidRPr="00A333E4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A333E4">
              <w:rPr>
                <w:sz w:val="28"/>
                <w:szCs w:val="28"/>
              </w:rPr>
              <w:br/>
            </w:r>
            <w:r w:rsidR="00AC6F49" w:rsidRPr="00AC6F49">
              <w:rPr>
                <w:sz w:val="28"/>
                <w:szCs w:val="28"/>
              </w:rPr>
              <w:t>Удомельского</w:t>
            </w:r>
            <w:r w:rsidRPr="00A333E4">
              <w:rPr>
                <w:sz w:val="28"/>
                <w:szCs w:val="28"/>
              </w:rPr>
              <w:t xml:space="preserve"> района</w:t>
            </w:r>
          </w:p>
        </w:tc>
      </w:tr>
      <w:tr w:rsidR="00A333E4" w:rsidRPr="00A333E4" w:rsidTr="001F221C">
        <w:tc>
          <w:tcPr>
            <w:tcW w:w="4785" w:type="dxa"/>
          </w:tcPr>
          <w:p w:rsidR="00A333E4" w:rsidRPr="00A333E4" w:rsidRDefault="00A333E4" w:rsidP="00A333E4"/>
        </w:tc>
        <w:tc>
          <w:tcPr>
            <w:tcW w:w="4785" w:type="dxa"/>
          </w:tcPr>
          <w:p w:rsidR="00A333E4" w:rsidRPr="00A333E4" w:rsidRDefault="00AC6F49" w:rsidP="00A33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03</w:t>
            </w:r>
            <w:r w:rsidR="00A333E4" w:rsidRPr="00A333E4">
              <w:rPr>
                <w:sz w:val="28"/>
                <w:szCs w:val="28"/>
              </w:rPr>
              <w:t xml:space="preserve"> июня 2020 г. №</w:t>
            </w:r>
            <w:r w:rsidR="00251E75">
              <w:rPr>
                <w:color w:val="000000"/>
                <w:sz w:val="28"/>
                <w:szCs w:val="28"/>
              </w:rPr>
              <w:t>79/509</w:t>
            </w:r>
            <w:r>
              <w:rPr>
                <w:color w:val="000000"/>
                <w:sz w:val="28"/>
                <w:szCs w:val="28"/>
              </w:rPr>
              <w:t>-4</w:t>
            </w:r>
          </w:p>
        </w:tc>
      </w:tr>
    </w:tbl>
    <w:p w:rsidR="00A333E4" w:rsidRPr="00A333E4" w:rsidRDefault="00A333E4" w:rsidP="00A333E4">
      <w:pPr>
        <w:spacing w:before="240" w:after="120"/>
        <w:jc w:val="center"/>
        <w:rPr>
          <w:b/>
          <w:sz w:val="28"/>
          <w:szCs w:val="28"/>
        </w:rPr>
      </w:pPr>
      <w:r w:rsidRPr="00A333E4">
        <w:rPr>
          <w:b/>
          <w:bCs/>
          <w:sz w:val="28"/>
          <w:szCs w:val="28"/>
        </w:rPr>
        <w:t>РАСПРЕДЕЛЕНИЕ</w:t>
      </w:r>
      <w:r w:rsidRPr="00A333E4">
        <w:rPr>
          <w:b/>
          <w:bCs/>
          <w:sz w:val="28"/>
          <w:szCs w:val="28"/>
        </w:rPr>
        <w:br/>
        <w:t xml:space="preserve">бюллетеней </w:t>
      </w:r>
      <w:r w:rsidRPr="00A333E4">
        <w:rPr>
          <w:b/>
          <w:sz w:val="28"/>
          <w:lang w:val="x-none" w:eastAsia="x-none"/>
        </w:rPr>
        <w:t>для общероссийского голосования по вопросу одобрения изменений в Конституцию Российской Федерации</w:t>
      </w:r>
      <w:r w:rsidRPr="00A333E4">
        <w:rPr>
          <w:b/>
          <w:sz w:val="28"/>
          <w:lang w:eastAsia="x-none"/>
        </w:rPr>
        <w:t>, передаваемых</w:t>
      </w:r>
      <w:r w:rsidRPr="00A333E4">
        <w:rPr>
          <w:b/>
          <w:sz w:val="28"/>
          <w:lang w:val="x-none" w:eastAsia="x-none"/>
        </w:rPr>
        <w:t xml:space="preserve"> </w:t>
      </w:r>
      <w:r w:rsidRPr="00A333E4">
        <w:rPr>
          <w:b/>
          <w:sz w:val="28"/>
          <w:lang w:val="x-none" w:eastAsia="x-none"/>
        </w:rPr>
        <w:br/>
      </w:r>
      <w:r w:rsidRPr="00A333E4">
        <w:rPr>
          <w:b/>
          <w:sz w:val="28"/>
          <w:lang w:eastAsia="x-none"/>
        </w:rPr>
        <w:t xml:space="preserve">участковым избирательным комиссиям </w:t>
      </w:r>
      <w:r w:rsidR="00AC6F49" w:rsidRPr="00AC6F49">
        <w:rPr>
          <w:b/>
          <w:sz w:val="28"/>
          <w:lang w:eastAsia="x-none"/>
        </w:rPr>
        <w:t>Удомельского</w:t>
      </w:r>
      <w:r w:rsidRPr="00A333E4">
        <w:rPr>
          <w:b/>
          <w:sz w:val="28"/>
          <w:lang w:eastAsia="x-none"/>
        </w:rPr>
        <w:t xml:space="preserve"> района</w:t>
      </w:r>
      <w:r w:rsidRPr="00A333E4">
        <w:rPr>
          <w:b/>
          <w:sz w:val="28"/>
          <w:szCs w:val="28"/>
        </w:rPr>
        <w:t xml:space="preserve"> </w:t>
      </w:r>
      <w:r w:rsidRPr="00A333E4">
        <w:rPr>
          <w:b/>
          <w:sz w:val="28"/>
          <w:szCs w:val="28"/>
        </w:rPr>
        <w:br/>
        <w:t xml:space="preserve">Тверской области и в резерв территориальной избирательной комиссии </w:t>
      </w:r>
      <w:r w:rsidR="00AC6F49" w:rsidRPr="00AC6F49">
        <w:rPr>
          <w:b/>
          <w:sz w:val="28"/>
          <w:lang w:eastAsia="x-none"/>
        </w:rPr>
        <w:t>Удомельского</w:t>
      </w:r>
      <w:r w:rsidR="00AC6F49" w:rsidRPr="00A333E4">
        <w:rPr>
          <w:b/>
          <w:sz w:val="28"/>
          <w:lang w:eastAsia="x-none"/>
        </w:rPr>
        <w:t xml:space="preserve"> района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92"/>
        <w:gridCol w:w="3795"/>
        <w:gridCol w:w="4783"/>
      </w:tblGrid>
      <w:tr w:rsidR="00A333E4" w:rsidRPr="00A333E4" w:rsidTr="00AC6F49">
        <w:trPr>
          <w:trHeight w:val="123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E4" w:rsidRPr="00A333E4" w:rsidRDefault="00A333E4" w:rsidP="00A333E4">
            <w:pPr>
              <w:jc w:val="center"/>
              <w:rPr>
                <w:sz w:val="28"/>
                <w:szCs w:val="28"/>
              </w:rPr>
            </w:pPr>
            <w:r w:rsidRPr="00A333E4">
              <w:rPr>
                <w:sz w:val="28"/>
                <w:szCs w:val="28"/>
              </w:rPr>
              <w:t>№</w:t>
            </w:r>
            <w:proofErr w:type="gramStart"/>
            <w:r w:rsidRPr="00A333E4">
              <w:rPr>
                <w:sz w:val="28"/>
                <w:szCs w:val="28"/>
              </w:rPr>
              <w:t>п</w:t>
            </w:r>
            <w:proofErr w:type="gramEnd"/>
            <w:r w:rsidRPr="00A333E4">
              <w:rPr>
                <w:sz w:val="28"/>
                <w:szCs w:val="28"/>
              </w:rPr>
              <w:t>/п</w:t>
            </w: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E4" w:rsidRPr="00A333E4" w:rsidRDefault="00A333E4" w:rsidP="00A333E4">
            <w:pPr>
              <w:jc w:val="center"/>
              <w:rPr>
                <w:sz w:val="28"/>
                <w:szCs w:val="28"/>
              </w:rPr>
            </w:pPr>
            <w:r w:rsidRPr="00A333E4">
              <w:rPr>
                <w:sz w:val="28"/>
                <w:szCs w:val="28"/>
              </w:rPr>
              <w:t xml:space="preserve">Номер </w:t>
            </w:r>
            <w:r w:rsidRPr="00A333E4">
              <w:rPr>
                <w:sz w:val="28"/>
                <w:szCs w:val="28"/>
              </w:rPr>
              <w:br/>
              <w:t>участка для голосования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3E4" w:rsidRPr="00A333E4" w:rsidRDefault="00A333E4" w:rsidP="00A333E4">
            <w:pPr>
              <w:jc w:val="center"/>
              <w:rPr>
                <w:sz w:val="28"/>
                <w:szCs w:val="28"/>
              </w:rPr>
            </w:pPr>
            <w:r w:rsidRPr="00A333E4">
              <w:rPr>
                <w:sz w:val="28"/>
                <w:szCs w:val="28"/>
              </w:rPr>
              <w:t>Количество</w:t>
            </w:r>
            <w:r w:rsidRPr="00A333E4">
              <w:rPr>
                <w:sz w:val="28"/>
                <w:szCs w:val="28"/>
              </w:rPr>
              <w:br/>
              <w:t>бюллетеней</w:t>
            </w:r>
            <w:r w:rsidRPr="00A333E4">
              <w:rPr>
                <w:sz w:val="28"/>
                <w:szCs w:val="28"/>
              </w:rPr>
              <w:br/>
              <w:t>(штук)</w:t>
            </w:r>
          </w:p>
        </w:tc>
      </w:tr>
      <w:tr w:rsidR="00251E75" w:rsidRPr="00A333E4" w:rsidTr="00E45B1A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75" w:rsidRPr="00A333E4" w:rsidRDefault="00251E75" w:rsidP="00A333E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E75" w:rsidRPr="00A333E4" w:rsidRDefault="00251E75" w:rsidP="00A33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1111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E75" w:rsidRPr="00251E75" w:rsidRDefault="00251E75" w:rsidP="00251E75">
            <w:pPr>
              <w:jc w:val="center"/>
              <w:rPr>
                <w:color w:val="000000"/>
                <w:sz w:val="28"/>
                <w:szCs w:val="28"/>
              </w:rPr>
            </w:pPr>
            <w:r w:rsidRPr="00251E75">
              <w:rPr>
                <w:color w:val="000000"/>
                <w:sz w:val="28"/>
                <w:szCs w:val="28"/>
              </w:rPr>
              <w:t>650</w:t>
            </w:r>
          </w:p>
        </w:tc>
      </w:tr>
      <w:tr w:rsidR="00251E75" w:rsidRPr="00A333E4" w:rsidTr="00E45B1A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75" w:rsidRPr="00A333E4" w:rsidRDefault="00251E75" w:rsidP="00A333E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E75" w:rsidRPr="00A333E4" w:rsidRDefault="00251E75" w:rsidP="00A33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E75" w:rsidRPr="00251E75" w:rsidRDefault="00251E75" w:rsidP="00251E75">
            <w:pPr>
              <w:jc w:val="center"/>
              <w:rPr>
                <w:color w:val="000000"/>
                <w:sz w:val="28"/>
                <w:szCs w:val="28"/>
              </w:rPr>
            </w:pPr>
            <w:r w:rsidRPr="00251E75">
              <w:rPr>
                <w:color w:val="000000"/>
                <w:sz w:val="28"/>
                <w:szCs w:val="28"/>
              </w:rPr>
              <w:t>900</w:t>
            </w:r>
          </w:p>
        </w:tc>
      </w:tr>
      <w:tr w:rsidR="00251E75" w:rsidRPr="00A333E4" w:rsidTr="00E45B1A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75" w:rsidRPr="00A333E4" w:rsidRDefault="00251E75" w:rsidP="00A333E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E75" w:rsidRPr="00A333E4" w:rsidRDefault="00251E75" w:rsidP="00A33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1113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E75" w:rsidRPr="00251E75" w:rsidRDefault="00251E75" w:rsidP="00251E75">
            <w:pPr>
              <w:jc w:val="center"/>
              <w:rPr>
                <w:color w:val="000000"/>
                <w:sz w:val="28"/>
                <w:szCs w:val="28"/>
              </w:rPr>
            </w:pPr>
            <w:r w:rsidRPr="00251E75">
              <w:rPr>
                <w:color w:val="000000"/>
                <w:sz w:val="28"/>
                <w:szCs w:val="28"/>
              </w:rPr>
              <w:t>1450</w:t>
            </w:r>
          </w:p>
        </w:tc>
      </w:tr>
      <w:tr w:rsidR="00251E75" w:rsidRPr="00A333E4" w:rsidTr="00E45B1A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75" w:rsidRPr="00A333E4" w:rsidRDefault="00251E75" w:rsidP="00A333E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E75" w:rsidRPr="00A333E4" w:rsidRDefault="00251E75" w:rsidP="00A33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1114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E75" w:rsidRPr="00251E75" w:rsidRDefault="00251E75" w:rsidP="00251E75">
            <w:pPr>
              <w:jc w:val="center"/>
              <w:rPr>
                <w:color w:val="000000"/>
                <w:sz w:val="28"/>
                <w:szCs w:val="28"/>
              </w:rPr>
            </w:pPr>
            <w:r w:rsidRPr="00251E75">
              <w:rPr>
                <w:color w:val="000000"/>
                <w:sz w:val="28"/>
                <w:szCs w:val="28"/>
              </w:rPr>
              <w:t>1800</w:t>
            </w:r>
          </w:p>
        </w:tc>
      </w:tr>
      <w:tr w:rsidR="00251E75" w:rsidRPr="00A333E4" w:rsidTr="00E45B1A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75" w:rsidRPr="00A333E4" w:rsidRDefault="00251E75" w:rsidP="00A333E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E75" w:rsidRPr="00A333E4" w:rsidRDefault="00251E75" w:rsidP="00A33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1115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E75" w:rsidRPr="00251E75" w:rsidRDefault="00251E75" w:rsidP="00251E75">
            <w:pPr>
              <w:jc w:val="center"/>
              <w:rPr>
                <w:color w:val="000000"/>
                <w:sz w:val="28"/>
                <w:szCs w:val="28"/>
              </w:rPr>
            </w:pPr>
            <w:r w:rsidRPr="00251E75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251E75" w:rsidRPr="00A333E4" w:rsidTr="00E45B1A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75" w:rsidRPr="00A333E4" w:rsidRDefault="00251E75" w:rsidP="00A333E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E75" w:rsidRPr="00A333E4" w:rsidRDefault="00251E75" w:rsidP="00A33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1116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E75" w:rsidRPr="00251E75" w:rsidRDefault="00251E75" w:rsidP="00251E75">
            <w:pPr>
              <w:jc w:val="center"/>
              <w:rPr>
                <w:color w:val="000000"/>
                <w:sz w:val="28"/>
                <w:szCs w:val="28"/>
              </w:rPr>
            </w:pPr>
            <w:r w:rsidRPr="00251E75">
              <w:rPr>
                <w:color w:val="000000"/>
                <w:sz w:val="28"/>
                <w:szCs w:val="28"/>
              </w:rPr>
              <w:t>1100</w:t>
            </w:r>
          </w:p>
        </w:tc>
      </w:tr>
      <w:tr w:rsidR="00251E75" w:rsidRPr="00A333E4" w:rsidTr="00E45B1A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75" w:rsidRPr="00A333E4" w:rsidRDefault="00251E75" w:rsidP="00A333E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E75" w:rsidRPr="00A333E4" w:rsidRDefault="00251E75" w:rsidP="00A33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1117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E75" w:rsidRPr="00251E75" w:rsidRDefault="00251E75" w:rsidP="00251E75">
            <w:pPr>
              <w:jc w:val="center"/>
              <w:rPr>
                <w:color w:val="000000"/>
                <w:sz w:val="28"/>
                <w:szCs w:val="28"/>
              </w:rPr>
            </w:pPr>
            <w:r w:rsidRPr="00251E75">
              <w:rPr>
                <w:color w:val="000000"/>
                <w:sz w:val="28"/>
                <w:szCs w:val="28"/>
              </w:rPr>
              <w:t>1700</w:t>
            </w:r>
          </w:p>
        </w:tc>
      </w:tr>
      <w:tr w:rsidR="00251E75" w:rsidRPr="00A333E4" w:rsidTr="00E45B1A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75" w:rsidRPr="00A333E4" w:rsidRDefault="00251E75" w:rsidP="00A333E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E75" w:rsidRPr="00A333E4" w:rsidRDefault="00251E75" w:rsidP="00A33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1118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E75" w:rsidRPr="00251E75" w:rsidRDefault="00251E75" w:rsidP="00251E75">
            <w:pPr>
              <w:jc w:val="center"/>
              <w:rPr>
                <w:color w:val="000000"/>
                <w:sz w:val="28"/>
                <w:szCs w:val="28"/>
              </w:rPr>
            </w:pPr>
            <w:r w:rsidRPr="00251E75">
              <w:rPr>
                <w:color w:val="000000"/>
                <w:sz w:val="28"/>
                <w:szCs w:val="28"/>
              </w:rPr>
              <w:t>1800</w:t>
            </w:r>
          </w:p>
        </w:tc>
      </w:tr>
      <w:tr w:rsidR="00251E75" w:rsidRPr="00A333E4" w:rsidTr="00E45B1A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75" w:rsidRPr="00A333E4" w:rsidRDefault="00251E75" w:rsidP="00A333E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E75" w:rsidRPr="00A333E4" w:rsidRDefault="00251E75" w:rsidP="00A33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1119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E75" w:rsidRPr="00251E75" w:rsidRDefault="00251E75" w:rsidP="00251E75">
            <w:pPr>
              <w:jc w:val="center"/>
              <w:rPr>
                <w:color w:val="000000"/>
                <w:sz w:val="28"/>
                <w:szCs w:val="28"/>
              </w:rPr>
            </w:pPr>
            <w:r w:rsidRPr="00251E75">
              <w:rPr>
                <w:color w:val="000000"/>
                <w:sz w:val="28"/>
                <w:szCs w:val="28"/>
              </w:rPr>
              <w:t>1700</w:t>
            </w:r>
          </w:p>
        </w:tc>
      </w:tr>
      <w:tr w:rsidR="00251E75" w:rsidRPr="00A333E4" w:rsidTr="00E45B1A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75" w:rsidRPr="00A333E4" w:rsidRDefault="00251E75" w:rsidP="00A333E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E75" w:rsidRPr="00A333E4" w:rsidRDefault="00251E75" w:rsidP="00A33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E75" w:rsidRPr="00251E75" w:rsidRDefault="00251E75" w:rsidP="00251E75">
            <w:pPr>
              <w:jc w:val="center"/>
              <w:rPr>
                <w:color w:val="000000"/>
                <w:sz w:val="28"/>
                <w:szCs w:val="28"/>
              </w:rPr>
            </w:pPr>
            <w:r w:rsidRPr="00251E75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251E75" w:rsidRPr="00A333E4" w:rsidTr="00E45B1A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75" w:rsidRPr="00A333E4" w:rsidRDefault="00251E75" w:rsidP="00A333E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E75" w:rsidRPr="00A333E4" w:rsidRDefault="00251E75" w:rsidP="00A33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E75" w:rsidRPr="00251E75" w:rsidRDefault="00251E75" w:rsidP="00251E75">
            <w:pPr>
              <w:jc w:val="center"/>
              <w:rPr>
                <w:color w:val="000000"/>
                <w:sz w:val="28"/>
                <w:szCs w:val="28"/>
              </w:rPr>
            </w:pPr>
            <w:r w:rsidRPr="00251E75">
              <w:rPr>
                <w:color w:val="000000"/>
                <w:sz w:val="28"/>
                <w:szCs w:val="28"/>
              </w:rPr>
              <w:t>1300</w:t>
            </w:r>
          </w:p>
        </w:tc>
      </w:tr>
      <w:tr w:rsidR="00251E75" w:rsidRPr="00A333E4" w:rsidTr="00E45B1A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75" w:rsidRPr="00A333E4" w:rsidRDefault="00251E75" w:rsidP="00A333E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E75" w:rsidRPr="00A333E4" w:rsidRDefault="00251E75" w:rsidP="00A33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1122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E75" w:rsidRPr="00251E75" w:rsidRDefault="00251E75" w:rsidP="00251E75">
            <w:pPr>
              <w:jc w:val="center"/>
              <w:rPr>
                <w:color w:val="000000"/>
                <w:sz w:val="28"/>
                <w:szCs w:val="28"/>
              </w:rPr>
            </w:pPr>
            <w:r w:rsidRPr="00251E75">
              <w:rPr>
                <w:color w:val="000000"/>
                <w:sz w:val="28"/>
                <w:szCs w:val="28"/>
              </w:rPr>
              <w:t>1300</w:t>
            </w:r>
          </w:p>
        </w:tc>
      </w:tr>
      <w:tr w:rsidR="00251E75" w:rsidRPr="00A333E4" w:rsidTr="00E45B1A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75" w:rsidRPr="00A333E4" w:rsidRDefault="00251E75" w:rsidP="00A333E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E75" w:rsidRPr="00A333E4" w:rsidRDefault="00251E75" w:rsidP="00A33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1123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E75" w:rsidRPr="00251E75" w:rsidRDefault="00251E75" w:rsidP="00251E75">
            <w:pPr>
              <w:jc w:val="center"/>
              <w:rPr>
                <w:color w:val="000000"/>
                <w:sz w:val="28"/>
                <w:szCs w:val="28"/>
              </w:rPr>
            </w:pPr>
            <w:r w:rsidRPr="00251E75">
              <w:rPr>
                <w:color w:val="000000"/>
                <w:sz w:val="28"/>
                <w:szCs w:val="28"/>
              </w:rPr>
              <w:t>1800</w:t>
            </w:r>
          </w:p>
        </w:tc>
      </w:tr>
      <w:tr w:rsidR="00251E75" w:rsidRPr="00A333E4" w:rsidTr="00E45B1A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75" w:rsidRPr="00A333E4" w:rsidRDefault="00251E75" w:rsidP="00A333E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E75" w:rsidRPr="00A333E4" w:rsidRDefault="00251E75" w:rsidP="00A33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1124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E75" w:rsidRPr="00251E75" w:rsidRDefault="00251E75" w:rsidP="00251E75">
            <w:pPr>
              <w:jc w:val="center"/>
              <w:rPr>
                <w:color w:val="000000"/>
                <w:sz w:val="28"/>
                <w:szCs w:val="28"/>
              </w:rPr>
            </w:pPr>
            <w:r w:rsidRPr="00251E75">
              <w:rPr>
                <w:color w:val="000000"/>
                <w:sz w:val="28"/>
                <w:szCs w:val="28"/>
              </w:rPr>
              <w:t>1800</w:t>
            </w:r>
          </w:p>
        </w:tc>
      </w:tr>
      <w:tr w:rsidR="00251E75" w:rsidRPr="00A333E4" w:rsidTr="00E45B1A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75" w:rsidRPr="00A333E4" w:rsidRDefault="00251E75" w:rsidP="00A333E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E75" w:rsidRPr="00A333E4" w:rsidRDefault="00251E75" w:rsidP="00A33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1125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E75" w:rsidRPr="00251E75" w:rsidRDefault="00251E75" w:rsidP="00251E75">
            <w:pPr>
              <w:jc w:val="center"/>
              <w:rPr>
                <w:color w:val="000000"/>
                <w:sz w:val="28"/>
                <w:szCs w:val="28"/>
              </w:rPr>
            </w:pPr>
            <w:r w:rsidRPr="00251E75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251E75" w:rsidRPr="00A333E4" w:rsidTr="00E45B1A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75" w:rsidRPr="00A333E4" w:rsidRDefault="00251E75" w:rsidP="00A333E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E75" w:rsidRPr="00A333E4" w:rsidRDefault="00251E75" w:rsidP="00A33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1126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E75" w:rsidRPr="00251E75" w:rsidRDefault="00251E75" w:rsidP="00251E75">
            <w:pPr>
              <w:jc w:val="center"/>
              <w:rPr>
                <w:color w:val="000000"/>
                <w:sz w:val="28"/>
                <w:szCs w:val="28"/>
              </w:rPr>
            </w:pPr>
            <w:r w:rsidRPr="00251E75">
              <w:rPr>
                <w:color w:val="000000"/>
                <w:sz w:val="28"/>
                <w:szCs w:val="28"/>
              </w:rPr>
              <w:t>400</w:t>
            </w:r>
          </w:p>
        </w:tc>
      </w:tr>
      <w:tr w:rsidR="00251E75" w:rsidRPr="00A333E4" w:rsidTr="00E45B1A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75" w:rsidRPr="00A333E4" w:rsidRDefault="00251E75" w:rsidP="00A333E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E75" w:rsidRPr="00A333E4" w:rsidRDefault="00251E75" w:rsidP="00A33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E75" w:rsidRPr="00251E75" w:rsidRDefault="00251E75" w:rsidP="00251E75">
            <w:pPr>
              <w:jc w:val="center"/>
              <w:rPr>
                <w:color w:val="000000"/>
                <w:sz w:val="28"/>
                <w:szCs w:val="28"/>
              </w:rPr>
            </w:pPr>
            <w:r w:rsidRPr="00251E75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251E75" w:rsidRPr="00A333E4" w:rsidTr="00E45B1A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75" w:rsidRPr="00A333E4" w:rsidRDefault="00251E75" w:rsidP="00A333E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E75" w:rsidRPr="00A333E4" w:rsidRDefault="00251E75" w:rsidP="00A33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1128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E75" w:rsidRPr="00251E75" w:rsidRDefault="00251E75" w:rsidP="00251E75">
            <w:pPr>
              <w:jc w:val="center"/>
              <w:rPr>
                <w:color w:val="000000"/>
                <w:sz w:val="28"/>
                <w:szCs w:val="28"/>
              </w:rPr>
            </w:pPr>
            <w:r w:rsidRPr="00251E75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251E75" w:rsidRPr="00A333E4" w:rsidTr="00E45B1A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75" w:rsidRPr="00A333E4" w:rsidRDefault="00251E75" w:rsidP="00A333E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E75" w:rsidRPr="00A333E4" w:rsidRDefault="00251E75" w:rsidP="00A33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1129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E75" w:rsidRPr="00251E75" w:rsidRDefault="00251E75" w:rsidP="00251E75">
            <w:pPr>
              <w:jc w:val="center"/>
              <w:rPr>
                <w:color w:val="000000"/>
                <w:sz w:val="28"/>
                <w:szCs w:val="28"/>
              </w:rPr>
            </w:pPr>
            <w:r w:rsidRPr="00251E75">
              <w:rPr>
                <w:color w:val="000000"/>
                <w:sz w:val="28"/>
                <w:szCs w:val="28"/>
              </w:rPr>
              <w:t>600</w:t>
            </w:r>
          </w:p>
        </w:tc>
      </w:tr>
      <w:tr w:rsidR="00251E75" w:rsidRPr="00A333E4" w:rsidTr="00E45B1A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75" w:rsidRPr="00A333E4" w:rsidRDefault="00251E75" w:rsidP="00A333E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E75" w:rsidRPr="00A333E4" w:rsidRDefault="00251E75" w:rsidP="00A33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E75" w:rsidRPr="00251E75" w:rsidRDefault="00251E75" w:rsidP="00251E75">
            <w:pPr>
              <w:jc w:val="center"/>
              <w:rPr>
                <w:color w:val="000000"/>
                <w:sz w:val="28"/>
                <w:szCs w:val="28"/>
              </w:rPr>
            </w:pPr>
            <w:r w:rsidRPr="00251E75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251E75" w:rsidRPr="00F07D5E" w:rsidTr="00E45B1A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75" w:rsidRPr="00A333E4" w:rsidRDefault="00251E75" w:rsidP="00A333E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E75" w:rsidRPr="00A333E4" w:rsidRDefault="00251E75" w:rsidP="00A33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1131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E75" w:rsidRPr="00251E75" w:rsidRDefault="00251E75" w:rsidP="00251E75">
            <w:pPr>
              <w:jc w:val="center"/>
              <w:rPr>
                <w:color w:val="000000"/>
                <w:sz w:val="28"/>
                <w:szCs w:val="28"/>
              </w:rPr>
            </w:pPr>
            <w:r w:rsidRPr="00251E75">
              <w:rPr>
                <w:color w:val="000000"/>
                <w:sz w:val="28"/>
                <w:szCs w:val="28"/>
              </w:rPr>
              <w:t>400</w:t>
            </w:r>
          </w:p>
        </w:tc>
      </w:tr>
      <w:tr w:rsidR="00251E75" w:rsidRPr="00F07D5E" w:rsidTr="00E45B1A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75" w:rsidRPr="00A333E4" w:rsidRDefault="00251E75" w:rsidP="00A333E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E75" w:rsidRPr="00A333E4" w:rsidRDefault="00251E75" w:rsidP="00A33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1132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E75" w:rsidRPr="00251E75" w:rsidRDefault="00251E75" w:rsidP="00251E75">
            <w:pPr>
              <w:jc w:val="center"/>
              <w:rPr>
                <w:color w:val="000000"/>
                <w:sz w:val="28"/>
                <w:szCs w:val="28"/>
              </w:rPr>
            </w:pPr>
            <w:r w:rsidRPr="00251E75">
              <w:rPr>
                <w:color w:val="000000"/>
                <w:sz w:val="28"/>
                <w:szCs w:val="28"/>
              </w:rPr>
              <w:t>160</w:t>
            </w:r>
          </w:p>
        </w:tc>
      </w:tr>
      <w:tr w:rsidR="00251E75" w:rsidRPr="00F07D5E" w:rsidTr="00E45B1A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75" w:rsidRPr="00A333E4" w:rsidRDefault="00251E75" w:rsidP="00A333E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E75" w:rsidRPr="00A333E4" w:rsidRDefault="00251E75" w:rsidP="00A33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1133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E75" w:rsidRPr="00251E75" w:rsidRDefault="00251E75" w:rsidP="00251E75">
            <w:pPr>
              <w:jc w:val="center"/>
              <w:rPr>
                <w:color w:val="000000"/>
                <w:sz w:val="28"/>
                <w:szCs w:val="28"/>
              </w:rPr>
            </w:pPr>
            <w:r w:rsidRPr="00251E75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251E75" w:rsidRPr="00F07D5E" w:rsidTr="00E45B1A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75" w:rsidRPr="00A333E4" w:rsidRDefault="00251E75" w:rsidP="00A333E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E75" w:rsidRPr="00A333E4" w:rsidRDefault="00251E75" w:rsidP="00A33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1134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E75" w:rsidRPr="00251E75" w:rsidRDefault="00251E75" w:rsidP="00251E75">
            <w:pPr>
              <w:jc w:val="center"/>
              <w:rPr>
                <w:color w:val="000000"/>
                <w:sz w:val="28"/>
                <w:szCs w:val="28"/>
              </w:rPr>
            </w:pPr>
            <w:r w:rsidRPr="00251E75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251E75" w:rsidRPr="00F07D5E" w:rsidTr="00E45B1A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75" w:rsidRPr="00A333E4" w:rsidRDefault="00251E75" w:rsidP="00A333E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E75" w:rsidRPr="00A333E4" w:rsidRDefault="00251E75" w:rsidP="00A33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1135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E75" w:rsidRPr="00251E75" w:rsidRDefault="00251E75" w:rsidP="00251E75">
            <w:pPr>
              <w:jc w:val="center"/>
              <w:rPr>
                <w:color w:val="000000"/>
                <w:sz w:val="28"/>
                <w:szCs w:val="28"/>
              </w:rPr>
            </w:pPr>
            <w:r w:rsidRPr="00251E75">
              <w:rPr>
                <w:color w:val="000000"/>
                <w:sz w:val="28"/>
                <w:szCs w:val="28"/>
              </w:rPr>
              <w:t>80</w:t>
            </w:r>
          </w:p>
        </w:tc>
      </w:tr>
      <w:tr w:rsidR="00251E75" w:rsidRPr="00F07D5E" w:rsidTr="00E45B1A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75" w:rsidRPr="00A333E4" w:rsidRDefault="00251E75" w:rsidP="00A333E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E75" w:rsidRPr="00A333E4" w:rsidRDefault="00251E75" w:rsidP="00A33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1136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E75" w:rsidRPr="00251E75" w:rsidRDefault="00251E75" w:rsidP="00251E75">
            <w:pPr>
              <w:jc w:val="center"/>
              <w:rPr>
                <w:color w:val="000000"/>
                <w:sz w:val="28"/>
                <w:szCs w:val="28"/>
              </w:rPr>
            </w:pPr>
            <w:r w:rsidRPr="00251E75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251E75" w:rsidRPr="00F07D5E" w:rsidTr="00E45B1A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75" w:rsidRPr="00A333E4" w:rsidRDefault="00251E75" w:rsidP="00A333E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E75" w:rsidRPr="00A333E4" w:rsidRDefault="00251E75" w:rsidP="00A33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1137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E75" w:rsidRPr="00251E75" w:rsidRDefault="00251E75" w:rsidP="00251E75">
            <w:pPr>
              <w:jc w:val="center"/>
              <w:rPr>
                <w:color w:val="000000"/>
                <w:sz w:val="28"/>
                <w:szCs w:val="28"/>
              </w:rPr>
            </w:pPr>
            <w:r w:rsidRPr="00251E75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251E75" w:rsidRPr="00F07D5E" w:rsidTr="00E45B1A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75" w:rsidRPr="00A333E4" w:rsidRDefault="00251E75" w:rsidP="00A333E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E75" w:rsidRPr="00A333E4" w:rsidRDefault="00251E75" w:rsidP="00A33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1138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E75" w:rsidRPr="00251E75" w:rsidRDefault="00251E75" w:rsidP="00251E75">
            <w:pPr>
              <w:jc w:val="center"/>
              <w:rPr>
                <w:color w:val="000000"/>
                <w:sz w:val="28"/>
                <w:szCs w:val="28"/>
              </w:rPr>
            </w:pPr>
            <w:r w:rsidRPr="00251E75">
              <w:rPr>
                <w:color w:val="000000"/>
                <w:sz w:val="28"/>
                <w:szCs w:val="28"/>
              </w:rPr>
              <w:t>400</w:t>
            </w:r>
          </w:p>
        </w:tc>
      </w:tr>
      <w:tr w:rsidR="00251E75" w:rsidRPr="00F07D5E" w:rsidTr="00E45B1A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75" w:rsidRPr="00A333E4" w:rsidRDefault="00251E75" w:rsidP="00A333E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E75" w:rsidRPr="00A333E4" w:rsidRDefault="00251E75" w:rsidP="00A33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1139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E75" w:rsidRPr="00251E75" w:rsidRDefault="00251E75" w:rsidP="00251E75">
            <w:pPr>
              <w:jc w:val="center"/>
              <w:rPr>
                <w:color w:val="000000"/>
                <w:sz w:val="28"/>
                <w:szCs w:val="28"/>
              </w:rPr>
            </w:pPr>
            <w:r w:rsidRPr="00251E75">
              <w:rPr>
                <w:color w:val="000000"/>
                <w:sz w:val="28"/>
                <w:szCs w:val="28"/>
              </w:rPr>
              <w:t>450</w:t>
            </w:r>
          </w:p>
        </w:tc>
      </w:tr>
      <w:tr w:rsidR="00251E75" w:rsidRPr="00F07D5E" w:rsidTr="00E45B1A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75" w:rsidRPr="00A333E4" w:rsidRDefault="00251E75" w:rsidP="00A333E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E75" w:rsidRPr="00A333E4" w:rsidRDefault="00251E75" w:rsidP="00A33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E75" w:rsidRPr="00251E75" w:rsidRDefault="00251E75" w:rsidP="00251E75">
            <w:pPr>
              <w:jc w:val="center"/>
              <w:rPr>
                <w:color w:val="000000"/>
                <w:sz w:val="28"/>
                <w:szCs w:val="28"/>
              </w:rPr>
            </w:pPr>
            <w:r w:rsidRPr="00251E75">
              <w:rPr>
                <w:color w:val="000000"/>
                <w:sz w:val="28"/>
                <w:szCs w:val="28"/>
              </w:rPr>
              <w:t>450</w:t>
            </w:r>
          </w:p>
        </w:tc>
      </w:tr>
      <w:tr w:rsidR="00251E75" w:rsidRPr="00F07D5E" w:rsidTr="00E45B1A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75" w:rsidRPr="00A333E4" w:rsidRDefault="00251E75" w:rsidP="00A333E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E75" w:rsidRPr="00A333E4" w:rsidRDefault="00251E75" w:rsidP="00A33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1141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E75" w:rsidRPr="00251E75" w:rsidRDefault="00251E75" w:rsidP="00251E75">
            <w:pPr>
              <w:jc w:val="center"/>
              <w:rPr>
                <w:color w:val="000000"/>
                <w:sz w:val="28"/>
                <w:szCs w:val="28"/>
              </w:rPr>
            </w:pPr>
            <w:r w:rsidRPr="00251E75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251E75" w:rsidRPr="00F07D5E" w:rsidTr="00E45B1A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75" w:rsidRPr="00A333E4" w:rsidRDefault="00251E75" w:rsidP="00A333E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E75" w:rsidRPr="00A333E4" w:rsidRDefault="00251E75" w:rsidP="00A33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E75" w:rsidRPr="00251E75" w:rsidRDefault="00251E75" w:rsidP="00251E75">
            <w:pPr>
              <w:jc w:val="center"/>
              <w:rPr>
                <w:color w:val="000000"/>
                <w:sz w:val="28"/>
                <w:szCs w:val="28"/>
              </w:rPr>
            </w:pPr>
            <w:r w:rsidRPr="00251E75">
              <w:rPr>
                <w:color w:val="000000"/>
                <w:sz w:val="28"/>
                <w:szCs w:val="28"/>
              </w:rPr>
              <w:t>400</w:t>
            </w:r>
          </w:p>
        </w:tc>
      </w:tr>
      <w:tr w:rsidR="00F07D5E" w:rsidRPr="00A333E4" w:rsidTr="00AC6F49">
        <w:trPr>
          <w:trHeight w:val="340"/>
        </w:trPr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5E" w:rsidRPr="00A333E4" w:rsidRDefault="00F07D5E" w:rsidP="00A333E4">
            <w:pPr>
              <w:jc w:val="center"/>
              <w:rPr>
                <w:sz w:val="28"/>
                <w:szCs w:val="28"/>
              </w:rPr>
            </w:pPr>
            <w:r w:rsidRPr="00A333E4">
              <w:rPr>
                <w:sz w:val="28"/>
                <w:szCs w:val="28"/>
              </w:rPr>
              <w:t>Итого по участковым комиссиям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5E" w:rsidRPr="00A333E4" w:rsidRDefault="00251E75" w:rsidP="00251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24890</w:t>
            </w:r>
          </w:p>
        </w:tc>
      </w:tr>
      <w:tr w:rsidR="00F07D5E" w:rsidRPr="00A333E4" w:rsidTr="00AC6F49">
        <w:trPr>
          <w:trHeight w:val="340"/>
        </w:trPr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5E" w:rsidRPr="00A333E4" w:rsidRDefault="00F07D5E" w:rsidP="00AC6F49">
            <w:pPr>
              <w:jc w:val="center"/>
              <w:rPr>
                <w:sz w:val="28"/>
                <w:szCs w:val="28"/>
              </w:rPr>
            </w:pPr>
            <w:r w:rsidRPr="00A333E4">
              <w:rPr>
                <w:sz w:val="28"/>
                <w:szCs w:val="28"/>
              </w:rPr>
              <w:t xml:space="preserve">В резерв ТИК </w:t>
            </w:r>
            <w:r w:rsidRPr="00AC6F49">
              <w:rPr>
                <w:sz w:val="28"/>
                <w:szCs w:val="28"/>
              </w:rPr>
              <w:t>Удомельского</w:t>
            </w:r>
            <w:r w:rsidRPr="00A333E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5E" w:rsidRPr="00A333E4" w:rsidRDefault="00251E75" w:rsidP="00A33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5434</w:t>
            </w:r>
          </w:p>
        </w:tc>
      </w:tr>
      <w:tr w:rsidR="00F07D5E" w:rsidRPr="00A333E4" w:rsidTr="00AC6F49">
        <w:trPr>
          <w:trHeight w:val="340"/>
        </w:trPr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5E" w:rsidRPr="00A333E4" w:rsidRDefault="00F07D5E" w:rsidP="00A333E4">
            <w:pPr>
              <w:jc w:val="center"/>
              <w:rPr>
                <w:sz w:val="28"/>
                <w:szCs w:val="28"/>
              </w:rPr>
            </w:pPr>
            <w:r w:rsidRPr="00A333E4">
              <w:rPr>
                <w:sz w:val="28"/>
                <w:szCs w:val="28"/>
              </w:rPr>
              <w:t>ВСЕГО: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5E" w:rsidRPr="00A333E4" w:rsidRDefault="00251E75" w:rsidP="00A33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30324</w:t>
            </w:r>
          </w:p>
        </w:tc>
      </w:tr>
    </w:tbl>
    <w:p w:rsidR="00A333E4" w:rsidRPr="00A333E4" w:rsidRDefault="00A333E4" w:rsidP="00A333E4">
      <w:pPr>
        <w:rPr>
          <w:sz w:val="20"/>
          <w:szCs w:val="20"/>
        </w:rPr>
      </w:pPr>
    </w:p>
    <w:p w:rsidR="00A333E4" w:rsidRPr="00A333E4" w:rsidRDefault="00A333E4" w:rsidP="00A333E4">
      <w:pPr>
        <w:rPr>
          <w:sz w:val="20"/>
          <w:szCs w:val="20"/>
        </w:rPr>
      </w:pPr>
    </w:p>
    <w:p w:rsidR="00BB7289" w:rsidRDefault="00BB7289" w:rsidP="00BB7289">
      <w:pPr>
        <w:spacing w:line="360" w:lineRule="auto"/>
        <w:ind w:firstLine="851"/>
        <w:jc w:val="right"/>
        <w:rPr>
          <w:sz w:val="28"/>
          <w:szCs w:val="28"/>
        </w:rPr>
      </w:pPr>
    </w:p>
    <w:sectPr w:rsidR="00BB7289" w:rsidSect="007111E7">
      <w:headerReference w:type="even" r:id="rId12"/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919" w:rsidRDefault="00EC2919">
      <w:r>
        <w:separator/>
      </w:r>
    </w:p>
  </w:endnote>
  <w:endnote w:type="continuationSeparator" w:id="0">
    <w:p w:rsidR="00EC2919" w:rsidRDefault="00EC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E4" w:rsidRDefault="00A333E4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919" w:rsidRDefault="00EC2919">
      <w:r>
        <w:separator/>
      </w:r>
    </w:p>
  </w:footnote>
  <w:footnote w:type="continuationSeparator" w:id="0">
    <w:p w:rsidR="00EC2919" w:rsidRDefault="00EC2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E4" w:rsidRDefault="00A333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33E4" w:rsidRDefault="00A333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E4" w:rsidRDefault="00A333E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388B">
      <w:rPr>
        <w:noProof/>
      </w:rPr>
      <w:t>2</w:t>
    </w:r>
    <w:r>
      <w:fldChar w:fldCharType="end"/>
    </w:r>
  </w:p>
  <w:p w:rsidR="00A333E4" w:rsidRPr="004204B2" w:rsidRDefault="00A333E4" w:rsidP="00374D6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2B3310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2B3310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388B">
      <w:rPr>
        <w:rStyle w:val="a5"/>
        <w:noProof/>
      </w:rPr>
      <w:t>4</w: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5523F"/>
    <w:rsid w:val="00057274"/>
    <w:rsid w:val="00063105"/>
    <w:rsid w:val="00064E3A"/>
    <w:rsid w:val="00066B1E"/>
    <w:rsid w:val="000737FD"/>
    <w:rsid w:val="00107E00"/>
    <w:rsid w:val="0012706B"/>
    <w:rsid w:val="00157BAC"/>
    <w:rsid w:val="001722F7"/>
    <w:rsid w:val="0018035C"/>
    <w:rsid w:val="001B5E51"/>
    <w:rsid w:val="002072EC"/>
    <w:rsid w:val="00251E75"/>
    <w:rsid w:val="00270875"/>
    <w:rsid w:val="00282567"/>
    <w:rsid w:val="00286093"/>
    <w:rsid w:val="002B3310"/>
    <w:rsid w:val="002D2F12"/>
    <w:rsid w:val="00347273"/>
    <w:rsid w:val="0036106D"/>
    <w:rsid w:val="0036388B"/>
    <w:rsid w:val="00375CEC"/>
    <w:rsid w:val="0039084D"/>
    <w:rsid w:val="003A1A10"/>
    <w:rsid w:val="003D6A11"/>
    <w:rsid w:val="003E5E4E"/>
    <w:rsid w:val="004255F7"/>
    <w:rsid w:val="0042604A"/>
    <w:rsid w:val="00450C98"/>
    <w:rsid w:val="00471866"/>
    <w:rsid w:val="004B17EB"/>
    <w:rsid w:val="005115FA"/>
    <w:rsid w:val="00521FA5"/>
    <w:rsid w:val="00526BE1"/>
    <w:rsid w:val="005C5B79"/>
    <w:rsid w:val="00600CD3"/>
    <w:rsid w:val="00621A4B"/>
    <w:rsid w:val="006360A0"/>
    <w:rsid w:val="00701E8C"/>
    <w:rsid w:val="007111E7"/>
    <w:rsid w:val="007412A5"/>
    <w:rsid w:val="00754964"/>
    <w:rsid w:val="00765238"/>
    <w:rsid w:val="00797C26"/>
    <w:rsid w:val="007A1F50"/>
    <w:rsid w:val="007B47E5"/>
    <w:rsid w:val="008409F8"/>
    <w:rsid w:val="008578F0"/>
    <w:rsid w:val="008B506C"/>
    <w:rsid w:val="008C12CC"/>
    <w:rsid w:val="008D2145"/>
    <w:rsid w:val="008E1DB0"/>
    <w:rsid w:val="009152EF"/>
    <w:rsid w:val="00931F02"/>
    <w:rsid w:val="00935877"/>
    <w:rsid w:val="0094540E"/>
    <w:rsid w:val="009D6A0E"/>
    <w:rsid w:val="00A04179"/>
    <w:rsid w:val="00A06566"/>
    <w:rsid w:val="00A06AAF"/>
    <w:rsid w:val="00A12D94"/>
    <w:rsid w:val="00A333E4"/>
    <w:rsid w:val="00AC6F49"/>
    <w:rsid w:val="00B14474"/>
    <w:rsid w:val="00B31C36"/>
    <w:rsid w:val="00B57BFF"/>
    <w:rsid w:val="00B74471"/>
    <w:rsid w:val="00B85B89"/>
    <w:rsid w:val="00B94A10"/>
    <w:rsid w:val="00BA6370"/>
    <w:rsid w:val="00BB248D"/>
    <w:rsid w:val="00BB5164"/>
    <w:rsid w:val="00BB7289"/>
    <w:rsid w:val="00BC2D7C"/>
    <w:rsid w:val="00BD6E03"/>
    <w:rsid w:val="00BE017E"/>
    <w:rsid w:val="00C1283F"/>
    <w:rsid w:val="00C35FA8"/>
    <w:rsid w:val="00CC261B"/>
    <w:rsid w:val="00CE39EE"/>
    <w:rsid w:val="00D065BF"/>
    <w:rsid w:val="00D212C0"/>
    <w:rsid w:val="00D37E39"/>
    <w:rsid w:val="00D37E92"/>
    <w:rsid w:val="00D5426E"/>
    <w:rsid w:val="00D91FDE"/>
    <w:rsid w:val="00D95D92"/>
    <w:rsid w:val="00DA3D3A"/>
    <w:rsid w:val="00DB77CA"/>
    <w:rsid w:val="00DD49C3"/>
    <w:rsid w:val="00DF1C3F"/>
    <w:rsid w:val="00E23917"/>
    <w:rsid w:val="00E266A7"/>
    <w:rsid w:val="00E64837"/>
    <w:rsid w:val="00E748D6"/>
    <w:rsid w:val="00EC2919"/>
    <w:rsid w:val="00EE4B65"/>
    <w:rsid w:val="00EF757B"/>
    <w:rsid w:val="00EF75BC"/>
    <w:rsid w:val="00F00713"/>
    <w:rsid w:val="00F07D5E"/>
    <w:rsid w:val="00F10564"/>
    <w:rsid w:val="00F437D5"/>
    <w:rsid w:val="00F8277C"/>
    <w:rsid w:val="00FA4D53"/>
    <w:rsid w:val="00FC5679"/>
    <w:rsid w:val="00FD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1C37C-1216-4408-A14E-ED80C66C7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ТИК</cp:lastModifiedBy>
  <cp:revision>5</cp:revision>
  <cp:lastPrinted>2019-03-15T12:55:00Z</cp:lastPrinted>
  <dcterms:created xsi:type="dcterms:W3CDTF">2020-06-02T13:37:00Z</dcterms:created>
  <dcterms:modified xsi:type="dcterms:W3CDTF">2020-06-05T12:16:00Z</dcterms:modified>
</cp:coreProperties>
</file>