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21740C" w:rsidP="00431A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bookmarkStart w:id="0" w:name="_GoBack"/>
            <w:bookmarkEnd w:id="0"/>
            <w:r w:rsidR="00A76C04">
              <w:rPr>
                <w:rFonts w:ascii="Times New Roman" w:hAnsi="Times New Roman"/>
                <w:bCs/>
                <w:sz w:val="28"/>
              </w:rPr>
              <w:t xml:space="preserve"> сентября</w:t>
            </w:r>
            <w:r w:rsidR="00853DF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76C04">
              <w:rPr>
                <w:rFonts w:ascii="Times New Roman" w:hAnsi="Times New Roman"/>
                <w:bCs/>
                <w:sz w:val="28"/>
              </w:rPr>
              <w:t>2018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8740BA" w:rsidRDefault="00A76C04" w:rsidP="00EB6B81">
            <w:pPr>
              <w:pStyle w:val="ConsNonformat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63/424-4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81A54" w:rsidRDefault="00281A54" w:rsidP="00017F3C">
      <w:pPr>
        <w:pStyle w:val="21"/>
        <w:spacing w:after="0" w:line="276" w:lineRule="auto"/>
        <w:jc w:val="center"/>
        <w:rPr>
          <w:b/>
          <w:sz w:val="28"/>
        </w:rPr>
      </w:pPr>
    </w:p>
    <w:p w:rsidR="00766E6F" w:rsidRPr="00BC5826" w:rsidRDefault="00766E6F" w:rsidP="00BC5826">
      <w:pPr>
        <w:pStyle w:val="a3"/>
        <w:jc w:val="center"/>
        <w:rPr>
          <w:b/>
          <w:sz w:val="28"/>
          <w:szCs w:val="28"/>
        </w:rPr>
      </w:pPr>
      <w:r w:rsidRPr="00BC5826">
        <w:rPr>
          <w:b/>
          <w:sz w:val="28"/>
          <w:szCs w:val="28"/>
        </w:rPr>
        <w:t xml:space="preserve">О вручении депутатам </w:t>
      </w:r>
      <w:r w:rsidR="003A26BA">
        <w:rPr>
          <w:b/>
          <w:sz w:val="28"/>
          <w:szCs w:val="28"/>
        </w:rPr>
        <w:t>Удомельской городской Думы</w:t>
      </w:r>
      <w:r w:rsidRPr="00BC5826">
        <w:rPr>
          <w:b/>
          <w:sz w:val="28"/>
          <w:szCs w:val="28"/>
        </w:rPr>
        <w:t xml:space="preserve"> </w:t>
      </w:r>
      <w:r w:rsidR="008C702C">
        <w:rPr>
          <w:b/>
          <w:sz w:val="28"/>
          <w:szCs w:val="28"/>
        </w:rPr>
        <w:t xml:space="preserve">первого созыва </w:t>
      </w:r>
      <w:r w:rsidRPr="00BC5826">
        <w:rPr>
          <w:b/>
          <w:sz w:val="28"/>
          <w:szCs w:val="28"/>
        </w:rPr>
        <w:t xml:space="preserve">удостоверений об избрании </w:t>
      </w:r>
    </w:p>
    <w:p w:rsidR="003A26BA" w:rsidRPr="003A26BA" w:rsidRDefault="008C1408" w:rsidP="003A26BA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DE564E">
        <w:rPr>
          <w:bCs/>
          <w:color w:val="000000"/>
          <w:szCs w:val="28"/>
        </w:rPr>
        <w:t>На основании п</w:t>
      </w:r>
      <w:r w:rsidR="003A26BA">
        <w:rPr>
          <w:bCs/>
          <w:color w:val="000000"/>
          <w:szCs w:val="28"/>
        </w:rPr>
        <w:t>ротоколов</w:t>
      </w:r>
      <w:r w:rsidR="00766E6F" w:rsidRPr="00DE564E">
        <w:rPr>
          <w:bCs/>
          <w:color w:val="000000"/>
          <w:szCs w:val="28"/>
        </w:rPr>
        <w:t xml:space="preserve"> территориальной избирательной ко</w:t>
      </w:r>
      <w:r w:rsidR="00A76C04">
        <w:rPr>
          <w:bCs/>
          <w:color w:val="000000"/>
          <w:szCs w:val="28"/>
        </w:rPr>
        <w:t>миссии Удомельского района от 09.09.2018</w:t>
      </w:r>
      <w:r w:rsidR="00766E6F" w:rsidRPr="00DE564E">
        <w:rPr>
          <w:bCs/>
          <w:color w:val="000000"/>
          <w:szCs w:val="28"/>
        </w:rPr>
        <w:t xml:space="preserve">г. </w:t>
      </w:r>
      <w:r w:rsidR="003A26BA" w:rsidRPr="003A26BA">
        <w:rPr>
          <w:bCs/>
          <w:color w:val="000000"/>
          <w:szCs w:val="28"/>
        </w:rPr>
        <w:t xml:space="preserve">о результатах </w:t>
      </w:r>
      <w:r w:rsidR="00A76C04">
        <w:rPr>
          <w:bCs/>
          <w:color w:val="000000"/>
          <w:szCs w:val="28"/>
        </w:rPr>
        <w:t xml:space="preserve">дополнительных </w:t>
      </w:r>
      <w:r w:rsidR="003A26BA" w:rsidRPr="003A26BA">
        <w:rPr>
          <w:bCs/>
          <w:color w:val="000000"/>
          <w:szCs w:val="28"/>
        </w:rPr>
        <w:t xml:space="preserve">выборов </w:t>
      </w:r>
      <w:r w:rsidR="003A26BA">
        <w:rPr>
          <w:bCs/>
          <w:color w:val="000000"/>
          <w:szCs w:val="28"/>
        </w:rPr>
        <w:t xml:space="preserve">депутатов Удомельской городской Думы </w:t>
      </w:r>
      <w:r w:rsidR="003A26BA" w:rsidRPr="003A26BA">
        <w:rPr>
          <w:bCs/>
          <w:color w:val="000000"/>
          <w:szCs w:val="28"/>
        </w:rPr>
        <w:t xml:space="preserve">четырехмандатному избирательному округу № 3, </w:t>
      </w:r>
      <w:r w:rsidRPr="00DE564E">
        <w:rPr>
          <w:bCs/>
          <w:color w:val="000000"/>
          <w:szCs w:val="28"/>
        </w:rPr>
        <w:t>п</w:t>
      </w:r>
      <w:r w:rsidR="00766E6F" w:rsidRPr="00DE564E">
        <w:rPr>
          <w:bCs/>
          <w:color w:val="000000"/>
          <w:szCs w:val="28"/>
        </w:rPr>
        <w:t>остановлени</w:t>
      </w:r>
      <w:r w:rsidR="00A33AE3">
        <w:rPr>
          <w:bCs/>
          <w:color w:val="000000"/>
          <w:szCs w:val="28"/>
        </w:rPr>
        <w:t>я</w:t>
      </w:r>
      <w:r w:rsidR="00766E6F" w:rsidRPr="00DE564E">
        <w:rPr>
          <w:bCs/>
          <w:color w:val="000000"/>
          <w:szCs w:val="28"/>
        </w:rPr>
        <w:t xml:space="preserve"> территориальной избирательной ко</w:t>
      </w:r>
      <w:r w:rsidR="00A76C04">
        <w:rPr>
          <w:bCs/>
          <w:color w:val="000000"/>
          <w:szCs w:val="28"/>
        </w:rPr>
        <w:t>миссии Удомельского района от 09.09</w:t>
      </w:r>
      <w:r w:rsidR="003A26BA">
        <w:rPr>
          <w:bCs/>
          <w:color w:val="000000"/>
          <w:szCs w:val="28"/>
        </w:rPr>
        <w:t>.2</w:t>
      </w:r>
      <w:r w:rsidR="00A76C04">
        <w:rPr>
          <w:bCs/>
          <w:color w:val="000000"/>
          <w:szCs w:val="28"/>
        </w:rPr>
        <w:t>018</w:t>
      </w:r>
      <w:r w:rsidR="00766E6F" w:rsidRPr="00DE564E">
        <w:rPr>
          <w:bCs/>
          <w:color w:val="000000"/>
          <w:szCs w:val="28"/>
        </w:rPr>
        <w:t xml:space="preserve">г. </w:t>
      </w:r>
      <w:r w:rsidR="00766E6F" w:rsidRPr="002A03E0">
        <w:rPr>
          <w:bCs/>
          <w:szCs w:val="28"/>
        </w:rPr>
        <w:t xml:space="preserve">№ </w:t>
      </w:r>
      <w:r w:rsidR="00A76C04" w:rsidRPr="00A76C04">
        <w:rPr>
          <w:bCs/>
          <w:szCs w:val="28"/>
        </w:rPr>
        <w:t xml:space="preserve">62/421-4 </w:t>
      </w:r>
      <w:r w:rsidR="00371EA0">
        <w:rPr>
          <w:szCs w:val="28"/>
        </w:rPr>
        <w:t>«</w:t>
      </w:r>
      <w:r w:rsidR="00A76C04" w:rsidRPr="00A76C04">
        <w:rPr>
          <w:szCs w:val="28"/>
        </w:rPr>
        <w:t>О результатах дополнительных выборов депутатов Удомельской городской Думы первого созыва по четырехмандатному избирательному округу №3 09 сентября 2018 года</w:t>
      </w:r>
      <w:r w:rsidR="00371EA0">
        <w:rPr>
          <w:szCs w:val="28"/>
          <w:effect w:val="antsRed"/>
        </w:rPr>
        <w:t>»</w:t>
      </w:r>
      <w:r w:rsidR="00DE564E">
        <w:rPr>
          <w:szCs w:val="28"/>
          <w:effect w:val="antsRed"/>
        </w:rPr>
        <w:t xml:space="preserve">, </w:t>
      </w:r>
      <w:r w:rsidR="00766E6F">
        <w:rPr>
          <w:szCs w:val="28"/>
        </w:rPr>
        <w:t xml:space="preserve">официального опубликования результатов </w:t>
      </w:r>
      <w:r w:rsidR="00A76C04">
        <w:rPr>
          <w:szCs w:val="28"/>
        </w:rPr>
        <w:t xml:space="preserve">дополнительных </w:t>
      </w:r>
      <w:r w:rsidR="00766E6F">
        <w:rPr>
          <w:szCs w:val="28"/>
        </w:rPr>
        <w:t xml:space="preserve">выборов </w:t>
      </w:r>
      <w:r w:rsidR="003A26BA">
        <w:rPr>
          <w:bCs/>
          <w:color w:val="000000"/>
          <w:szCs w:val="28"/>
        </w:rPr>
        <w:t>Удомельской городской</w:t>
      </w:r>
      <w:proofErr w:type="gramEnd"/>
      <w:r w:rsidR="003A26BA">
        <w:rPr>
          <w:bCs/>
          <w:color w:val="000000"/>
          <w:szCs w:val="28"/>
        </w:rPr>
        <w:t xml:space="preserve"> Думы </w:t>
      </w:r>
      <w:r w:rsidR="00766E6F">
        <w:rPr>
          <w:szCs w:val="28"/>
        </w:rPr>
        <w:t xml:space="preserve">в </w:t>
      </w:r>
      <w:r w:rsidR="00A76C04">
        <w:rPr>
          <w:szCs w:val="28"/>
        </w:rPr>
        <w:t>газете «Удомельская газета» 14.09.2018</w:t>
      </w:r>
      <w:r w:rsidR="00953167">
        <w:rPr>
          <w:szCs w:val="28"/>
        </w:rPr>
        <w:t xml:space="preserve"> </w:t>
      </w:r>
      <w:r w:rsidR="00766E6F">
        <w:rPr>
          <w:szCs w:val="28"/>
        </w:rPr>
        <w:t>г.</w:t>
      </w:r>
      <w:r w:rsidR="003A26BA">
        <w:rPr>
          <w:szCs w:val="28"/>
        </w:rPr>
        <w:t xml:space="preserve"> № </w:t>
      </w:r>
      <w:r w:rsidR="00A76C04">
        <w:rPr>
          <w:szCs w:val="28"/>
        </w:rPr>
        <w:t>36</w:t>
      </w:r>
      <w:r w:rsidR="00766E6F">
        <w:rPr>
          <w:szCs w:val="28"/>
        </w:rPr>
        <w:t>,</w:t>
      </w:r>
      <w:r w:rsidR="00CB309E" w:rsidRPr="00CB309E">
        <w:t xml:space="preserve"> </w:t>
      </w:r>
      <w:r w:rsidR="00CB309E" w:rsidRPr="00CB309E">
        <w:rPr>
          <w:szCs w:val="28"/>
        </w:rPr>
        <w:t>в соответствии со статьей 24 Федерального закона  от 12.06.2002 года №67-ФЗ «Об основных гарантиях избирательных прав и права на участие в референдуме граждан Российской Федерации», статьями 20, 69 Избирательного кодекса Тверской области от 07.04.2003 года</w:t>
      </w:r>
      <w:r w:rsidR="00CB309E">
        <w:rPr>
          <w:szCs w:val="28"/>
        </w:rPr>
        <w:t xml:space="preserve"> №20-ЗО,</w:t>
      </w:r>
      <w:r w:rsidR="00766E6F">
        <w:rPr>
          <w:szCs w:val="28"/>
        </w:rPr>
        <w:t xml:space="preserve"> </w:t>
      </w:r>
      <w:r w:rsidR="00DC715E">
        <w:rPr>
          <w:szCs w:val="28"/>
        </w:rPr>
        <w:t xml:space="preserve">постановлением </w:t>
      </w:r>
      <w:r w:rsidR="003A26BA" w:rsidRPr="003A26BA">
        <w:rPr>
          <w:rFonts w:eastAsia="Calibri"/>
          <w:szCs w:val="28"/>
          <w:lang w:eastAsia="en-US"/>
        </w:rPr>
        <w:t xml:space="preserve">избирательной комиссии Тверской области </w:t>
      </w:r>
      <w:r w:rsidR="003A26BA" w:rsidRPr="003A26BA">
        <w:rPr>
          <w:rFonts w:eastAsia="Calibri"/>
          <w:szCs w:val="28"/>
          <w:effect w:val="antsRed"/>
          <w:lang w:eastAsia="en-US"/>
        </w:rPr>
        <w:t xml:space="preserve">24.12.2015 № 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</w:t>
      </w:r>
      <w:r w:rsidR="003A26BA" w:rsidRPr="003A26BA">
        <w:rPr>
          <w:rFonts w:eastAsia="Calibri"/>
          <w:szCs w:val="28"/>
          <w:lang w:eastAsia="en-US"/>
        </w:rPr>
        <w:t xml:space="preserve">территориальная избирательная комиссия </w:t>
      </w:r>
      <w:r w:rsidR="003A26BA" w:rsidRPr="003A26BA">
        <w:rPr>
          <w:rFonts w:eastAsia="Calibri"/>
          <w:szCs w:val="28"/>
          <w:effect w:val="antsRed"/>
          <w:lang w:eastAsia="en-US"/>
        </w:rPr>
        <w:t>Удомельского</w:t>
      </w:r>
      <w:r w:rsidR="003A26BA" w:rsidRPr="003A26BA">
        <w:rPr>
          <w:rFonts w:eastAsia="Calibri"/>
          <w:szCs w:val="28"/>
          <w:lang w:eastAsia="en-US"/>
        </w:rPr>
        <w:t xml:space="preserve"> района </w:t>
      </w:r>
      <w:r w:rsidR="003A26BA" w:rsidRPr="003A26BA">
        <w:rPr>
          <w:rFonts w:eastAsia="Calibri"/>
          <w:b/>
          <w:spacing w:val="30"/>
          <w:szCs w:val="28"/>
          <w:lang w:eastAsia="en-US"/>
        </w:rPr>
        <w:t>постановляет</w:t>
      </w:r>
      <w:r w:rsidR="003A26BA" w:rsidRPr="003A26BA">
        <w:rPr>
          <w:rFonts w:eastAsia="Calibri"/>
          <w:szCs w:val="28"/>
          <w:lang w:eastAsia="en-US"/>
        </w:rPr>
        <w:t>:</w:t>
      </w:r>
    </w:p>
    <w:p w:rsidR="00CB309E" w:rsidRPr="00CB309E" w:rsidRDefault="00CB309E" w:rsidP="003A26BA">
      <w:pPr>
        <w:numPr>
          <w:ilvl w:val="0"/>
          <w:numId w:val="25"/>
        </w:numPr>
        <w:tabs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CB309E">
        <w:rPr>
          <w:szCs w:val="28"/>
        </w:rPr>
        <w:t xml:space="preserve">Выдать </w:t>
      </w:r>
      <w:r>
        <w:rPr>
          <w:szCs w:val="28"/>
        </w:rPr>
        <w:t xml:space="preserve">зарегистрированным кандидатам, </w:t>
      </w:r>
      <w:r w:rsidRPr="00CB309E">
        <w:rPr>
          <w:szCs w:val="28"/>
        </w:rPr>
        <w:t xml:space="preserve">избранным депутатами </w:t>
      </w:r>
      <w:r w:rsidR="003A26BA">
        <w:rPr>
          <w:szCs w:val="28"/>
        </w:rPr>
        <w:t>Удомельской городской Думы</w:t>
      </w:r>
      <w:r w:rsidRPr="00CB309E">
        <w:rPr>
          <w:szCs w:val="28"/>
        </w:rPr>
        <w:t>, удостоверения об избрании (список прилагается).</w:t>
      </w:r>
    </w:p>
    <w:p w:rsidR="00DF3101" w:rsidRPr="00657237" w:rsidRDefault="00DF3101" w:rsidP="00DF3101">
      <w:pPr>
        <w:numPr>
          <w:ilvl w:val="0"/>
          <w:numId w:val="25"/>
        </w:numPr>
        <w:tabs>
          <w:tab w:val="left" w:pos="709"/>
        </w:tabs>
        <w:spacing w:line="360" w:lineRule="auto"/>
        <w:ind w:left="0" w:firstLine="709"/>
        <w:jc w:val="both"/>
      </w:pPr>
      <w:proofErr w:type="gramStart"/>
      <w:r w:rsidRPr="00657237">
        <w:rPr>
          <w:szCs w:val="28"/>
        </w:rPr>
        <w:lastRenderedPageBreak/>
        <w:t>Разместить</w:t>
      </w:r>
      <w:proofErr w:type="gramEnd"/>
      <w:r w:rsidRPr="00657237"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DF3101" w:rsidRDefault="00DF3101" w:rsidP="00DF3101">
      <w:pPr>
        <w:numPr>
          <w:ilvl w:val="0"/>
          <w:numId w:val="25"/>
        </w:numPr>
        <w:tabs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657237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7051F1" w:rsidRDefault="007051F1" w:rsidP="007051F1">
      <w:pPr>
        <w:pStyle w:val="a9"/>
        <w:spacing w:line="360" w:lineRule="auto"/>
        <w:jc w:val="both"/>
        <w:rPr>
          <w:sz w:val="28"/>
          <w:szCs w:val="28"/>
        </w:rPr>
      </w:pPr>
    </w:p>
    <w:p w:rsidR="007051F1" w:rsidRPr="00B52B84" w:rsidRDefault="007051F1" w:rsidP="007051F1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B52B84" w:rsidRPr="00333E3B" w:rsidTr="00DF3101">
        <w:tc>
          <w:tcPr>
            <w:tcW w:w="4219" w:type="dxa"/>
          </w:tcPr>
          <w:p w:rsidR="00B52B84" w:rsidRDefault="00B52B84" w:rsidP="00DF3101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B52B84" w:rsidRDefault="00B52B84" w:rsidP="00B52B84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Pr="00561BCA">
              <w:rPr>
                <w:szCs w:val="26"/>
              </w:rPr>
              <w:t xml:space="preserve">Удомельского района </w:t>
            </w:r>
          </w:p>
          <w:p w:rsidR="00B52B84" w:rsidRPr="00561BCA" w:rsidRDefault="00B52B84" w:rsidP="00B52B84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B52B84" w:rsidRPr="00853DF6" w:rsidRDefault="00B52B84" w:rsidP="00B52B84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  <w:p w:rsidR="00B52B84" w:rsidRPr="00853DF6" w:rsidRDefault="00B52B84" w:rsidP="00B52B84"/>
        </w:tc>
      </w:tr>
      <w:tr w:rsidR="00B52B84" w:rsidRPr="00333E3B" w:rsidTr="00DF3101">
        <w:tc>
          <w:tcPr>
            <w:tcW w:w="4219" w:type="dxa"/>
          </w:tcPr>
          <w:p w:rsidR="00B52B84" w:rsidRDefault="00B52B84" w:rsidP="00DF3101">
            <w:pPr>
              <w:jc w:val="left"/>
            </w:pPr>
            <w:r w:rsidRPr="00561BCA">
              <w:t>Секретарь</w:t>
            </w:r>
            <w:r>
              <w:t xml:space="preserve"> </w:t>
            </w:r>
          </w:p>
          <w:p w:rsidR="00B52B84" w:rsidRPr="00561BCA" w:rsidRDefault="00B52B84" w:rsidP="00B52B84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B52B84" w:rsidRPr="00853DF6" w:rsidRDefault="00A76C04" w:rsidP="00B52B84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CB309E" w:rsidRDefault="00CB309E" w:rsidP="00B52B8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CB309E" w:rsidRDefault="00CB309E" w:rsidP="00B52B8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CB309E" w:rsidRPr="00CB309E" w:rsidTr="00CB309E">
        <w:tc>
          <w:tcPr>
            <w:tcW w:w="5322" w:type="dxa"/>
            <w:shd w:val="clear" w:color="auto" w:fill="auto"/>
          </w:tcPr>
          <w:p w:rsidR="00CB309E" w:rsidRPr="00CB309E" w:rsidRDefault="00CB309E" w:rsidP="00CB309E">
            <w:pPr>
              <w:tabs>
                <w:tab w:val="left" w:pos="709"/>
              </w:tabs>
              <w:rPr>
                <w:szCs w:val="28"/>
              </w:rPr>
            </w:pPr>
            <w:r w:rsidRPr="00CB309E">
              <w:rPr>
                <w:szCs w:val="28"/>
              </w:rPr>
              <w:lastRenderedPageBreak/>
              <w:t>Приложение</w:t>
            </w:r>
          </w:p>
        </w:tc>
      </w:tr>
      <w:tr w:rsidR="00CB309E" w:rsidRPr="00CB309E" w:rsidTr="00CB309E">
        <w:tc>
          <w:tcPr>
            <w:tcW w:w="5322" w:type="dxa"/>
            <w:shd w:val="clear" w:color="auto" w:fill="auto"/>
          </w:tcPr>
          <w:p w:rsidR="00CB309E" w:rsidRPr="00CB309E" w:rsidRDefault="00CB309E" w:rsidP="00CB309E">
            <w:pPr>
              <w:tabs>
                <w:tab w:val="left" w:pos="709"/>
              </w:tabs>
              <w:rPr>
                <w:szCs w:val="28"/>
              </w:rPr>
            </w:pPr>
            <w:r w:rsidRPr="00CB309E">
              <w:rPr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CB309E" w:rsidRPr="00CB309E" w:rsidTr="00CB309E">
        <w:tc>
          <w:tcPr>
            <w:tcW w:w="5322" w:type="dxa"/>
            <w:shd w:val="clear" w:color="auto" w:fill="auto"/>
          </w:tcPr>
          <w:p w:rsidR="00CB309E" w:rsidRPr="00CB309E" w:rsidRDefault="00CB309E" w:rsidP="00CB309E">
            <w:pPr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Удомельского района</w:t>
            </w:r>
          </w:p>
        </w:tc>
      </w:tr>
      <w:tr w:rsidR="00CB309E" w:rsidRPr="00CB309E" w:rsidTr="00CB309E">
        <w:tc>
          <w:tcPr>
            <w:tcW w:w="5322" w:type="dxa"/>
            <w:shd w:val="clear" w:color="auto" w:fill="auto"/>
          </w:tcPr>
          <w:p w:rsidR="00CB309E" w:rsidRPr="00CB309E" w:rsidRDefault="00CB309E" w:rsidP="00A76C04">
            <w:pPr>
              <w:tabs>
                <w:tab w:val="left" w:pos="709"/>
              </w:tabs>
              <w:rPr>
                <w:szCs w:val="28"/>
              </w:rPr>
            </w:pPr>
            <w:r w:rsidRPr="00CB309E">
              <w:rPr>
                <w:szCs w:val="28"/>
              </w:rPr>
              <w:t xml:space="preserve">от </w:t>
            </w:r>
            <w:r w:rsidR="00A76C04">
              <w:rPr>
                <w:szCs w:val="28"/>
              </w:rPr>
              <w:t>18</w:t>
            </w:r>
            <w:r w:rsidRPr="00CB309E">
              <w:rPr>
                <w:szCs w:val="28"/>
              </w:rPr>
              <w:t xml:space="preserve"> </w:t>
            </w:r>
            <w:r w:rsidR="00A76C04">
              <w:rPr>
                <w:szCs w:val="28"/>
              </w:rPr>
              <w:t>сентября 2018 года</w:t>
            </w:r>
            <w:r w:rsidR="003A26BA">
              <w:rPr>
                <w:szCs w:val="28"/>
              </w:rPr>
              <w:t xml:space="preserve">  №</w:t>
            </w:r>
            <w:r w:rsidR="00A76C04">
              <w:rPr>
                <w:szCs w:val="28"/>
              </w:rPr>
              <w:t xml:space="preserve"> 63</w:t>
            </w:r>
            <w:r w:rsidR="002A03E0">
              <w:rPr>
                <w:szCs w:val="28"/>
              </w:rPr>
              <w:t>/</w:t>
            </w:r>
            <w:r w:rsidR="00A76C04">
              <w:rPr>
                <w:szCs w:val="28"/>
              </w:rPr>
              <w:t>424-4</w:t>
            </w:r>
          </w:p>
        </w:tc>
      </w:tr>
    </w:tbl>
    <w:p w:rsidR="00CB309E" w:rsidRPr="00CB309E" w:rsidRDefault="00CB309E" w:rsidP="00CB309E">
      <w:pPr>
        <w:tabs>
          <w:tab w:val="left" w:pos="709"/>
        </w:tabs>
        <w:spacing w:line="360" w:lineRule="auto"/>
        <w:jc w:val="right"/>
        <w:rPr>
          <w:sz w:val="24"/>
          <w:szCs w:val="28"/>
        </w:rPr>
      </w:pPr>
    </w:p>
    <w:p w:rsidR="00CB309E" w:rsidRPr="00CB309E" w:rsidRDefault="00CB309E" w:rsidP="00CB309E">
      <w:pPr>
        <w:tabs>
          <w:tab w:val="left" w:pos="709"/>
        </w:tabs>
        <w:rPr>
          <w:b/>
          <w:szCs w:val="28"/>
        </w:rPr>
      </w:pPr>
      <w:r w:rsidRPr="00CB309E">
        <w:rPr>
          <w:b/>
          <w:szCs w:val="28"/>
        </w:rPr>
        <w:t>Список</w:t>
      </w:r>
    </w:p>
    <w:p w:rsidR="00CB309E" w:rsidRPr="00CB309E" w:rsidRDefault="00CB309E" w:rsidP="00CB309E">
      <w:pPr>
        <w:tabs>
          <w:tab w:val="left" w:pos="709"/>
        </w:tabs>
        <w:rPr>
          <w:b/>
          <w:szCs w:val="28"/>
        </w:rPr>
      </w:pPr>
      <w:r w:rsidRPr="00CB309E">
        <w:rPr>
          <w:b/>
          <w:szCs w:val="28"/>
        </w:rPr>
        <w:t xml:space="preserve">зарегистрированных кандидатов, избранных депутатами </w:t>
      </w:r>
      <w:r w:rsidR="00A76C04" w:rsidRPr="00A76C04">
        <w:rPr>
          <w:b/>
          <w:szCs w:val="28"/>
        </w:rPr>
        <w:t xml:space="preserve">Удомельской городской Думы </w:t>
      </w:r>
      <w:r>
        <w:rPr>
          <w:b/>
          <w:szCs w:val="28"/>
        </w:rPr>
        <w:t>первого</w:t>
      </w:r>
      <w:r w:rsidRPr="00CB309E">
        <w:rPr>
          <w:b/>
          <w:szCs w:val="28"/>
        </w:rPr>
        <w:t xml:space="preserve"> созыва</w:t>
      </w:r>
    </w:p>
    <w:p w:rsidR="00CB309E" w:rsidRPr="00CB309E" w:rsidRDefault="00CB309E" w:rsidP="00CB309E">
      <w:pPr>
        <w:tabs>
          <w:tab w:val="left" w:pos="709"/>
        </w:tabs>
        <w:spacing w:line="360" w:lineRule="auto"/>
        <w:rPr>
          <w:szCs w:val="28"/>
        </w:rPr>
      </w:pPr>
    </w:p>
    <w:p w:rsidR="00A76C04" w:rsidRDefault="003A26BA" w:rsidP="00A76C04">
      <w:pPr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  <w:effect w:val="antsRed"/>
        </w:rPr>
        <w:t xml:space="preserve"> </w:t>
      </w:r>
      <w:r w:rsidR="00A76C04">
        <w:rPr>
          <w:szCs w:val="28"/>
          <w:effect w:val="antsRed"/>
        </w:rPr>
        <w:t>Лебедев Олег Вадимович</w:t>
      </w:r>
      <w:r w:rsidRPr="00DF12C2">
        <w:rPr>
          <w:szCs w:val="28"/>
          <w:effect w:val="antsRed"/>
        </w:rPr>
        <w:t xml:space="preserve"> </w:t>
      </w:r>
    </w:p>
    <w:p w:rsidR="003A26BA" w:rsidRPr="00A76C04" w:rsidRDefault="003A26BA" w:rsidP="00A76C04">
      <w:pPr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szCs w:val="28"/>
        </w:rPr>
      </w:pPr>
      <w:r w:rsidRPr="00DF12C2">
        <w:t xml:space="preserve"> </w:t>
      </w:r>
      <w:proofErr w:type="spellStart"/>
      <w:r w:rsidR="00A76C04" w:rsidRPr="00A76C04">
        <w:rPr>
          <w:szCs w:val="28"/>
          <w:effect w:val="antsRed"/>
        </w:rPr>
        <w:t>Коцарев</w:t>
      </w:r>
      <w:proofErr w:type="spellEnd"/>
      <w:r w:rsidR="00A76C04" w:rsidRPr="00A76C04">
        <w:rPr>
          <w:szCs w:val="28"/>
          <w:effect w:val="antsRed"/>
        </w:rPr>
        <w:t xml:space="preserve"> Михаил Николаевич</w:t>
      </w:r>
      <w:r w:rsidRPr="00A76C04">
        <w:rPr>
          <w:szCs w:val="28"/>
        </w:rPr>
        <w:t xml:space="preserve"> </w:t>
      </w:r>
    </w:p>
    <w:sectPr w:rsidR="003A26BA" w:rsidRPr="00A76C04" w:rsidSect="00142BD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FD6CAE"/>
    <w:multiLevelType w:val="hybridMultilevel"/>
    <w:tmpl w:val="519E97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63ECB"/>
    <w:multiLevelType w:val="singleLevel"/>
    <w:tmpl w:val="5FB05F9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>
    <w:nsid w:val="1865204A"/>
    <w:multiLevelType w:val="hybridMultilevel"/>
    <w:tmpl w:val="E0CC9788"/>
    <w:lvl w:ilvl="0" w:tplc="5F56E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CA0D63"/>
    <w:multiLevelType w:val="hybridMultilevel"/>
    <w:tmpl w:val="CD921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41340"/>
    <w:multiLevelType w:val="hybridMultilevel"/>
    <w:tmpl w:val="53DC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7F598A"/>
    <w:multiLevelType w:val="hybridMultilevel"/>
    <w:tmpl w:val="A078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D4559"/>
    <w:multiLevelType w:val="hybridMultilevel"/>
    <w:tmpl w:val="600077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A91293"/>
    <w:multiLevelType w:val="hybridMultilevel"/>
    <w:tmpl w:val="2638AE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37882"/>
    <w:multiLevelType w:val="hybridMultilevel"/>
    <w:tmpl w:val="FF423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97417"/>
    <w:multiLevelType w:val="hybridMultilevel"/>
    <w:tmpl w:val="E5E893C6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4B0404"/>
    <w:multiLevelType w:val="hybridMultilevel"/>
    <w:tmpl w:val="FC0E2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02643"/>
    <w:multiLevelType w:val="hybridMultilevel"/>
    <w:tmpl w:val="81669A5A"/>
    <w:lvl w:ilvl="0" w:tplc="03E82A4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02416"/>
    <w:multiLevelType w:val="hybridMultilevel"/>
    <w:tmpl w:val="0D40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9509E"/>
    <w:multiLevelType w:val="hybridMultilevel"/>
    <w:tmpl w:val="2AA8F5D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0364F8"/>
    <w:multiLevelType w:val="hybridMultilevel"/>
    <w:tmpl w:val="FD30AC5C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23">
    <w:nsid w:val="7A38005B"/>
    <w:multiLevelType w:val="hybridMultilevel"/>
    <w:tmpl w:val="FFE6BE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1"/>
  </w:num>
  <w:num w:numId="5">
    <w:abstractNumId w:val="0"/>
  </w:num>
  <w:num w:numId="6">
    <w:abstractNumId w:val="25"/>
  </w:num>
  <w:num w:numId="7">
    <w:abstractNumId w:val="24"/>
  </w:num>
  <w:num w:numId="8">
    <w:abstractNumId w:val="8"/>
  </w:num>
  <w:num w:numId="9">
    <w:abstractNumId w:val="6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18"/>
  </w:num>
  <w:num w:numId="15">
    <w:abstractNumId w:val="2"/>
    <w:lvlOverride w:ilvl="0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0"/>
  </w:num>
  <w:num w:numId="25">
    <w:abstractNumId w:val="5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7F3C"/>
    <w:rsid w:val="00031998"/>
    <w:rsid w:val="00046EC3"/>
    <w:rsid w:val="00050650"/>
    <w:rsid w:val="00076203"/>
    <w:rsid w:val="0008434B"/>
    <w:rsid w:val="00091161"/>
    <w:rsid w:val="00132275"/>
    <w:rsid w:val="00141796"/>
    <w:rsid w:val="00142BD5"/>
    <w:rsid w:val="00151688"/>
    <w:rsid w:val="001A4E79"/>
    <w:rsid w:val="001D453C"/>
    <w:rsid w:val="001F5040"/>
    <w:rsid w:val="002078E0"/>
    <w:rsid w:val="00215B27"/>
    <w:rsid w:val="0021740C"/>
    <w:rsid w:val="00234FAC"/>
    <w:rsid w:val="0024644D"/>
    <w:rsid w:val="0027539A"/>
    <w:rsid w:val="00281A54"/>
    <w:rsid w:val="00281E08"/>
    <w:rsid w:val="002A03E0"/>
    <w:rsid w:val="002D0214"/>
    <w:rsid w:val="00371EA0"/>
    <w:rsid w:val="00383A94"/>
    <w:rsid w:val="00391C3D"/>
    <w:rsid w:val="003A26BA"/>
    <w:rsid w:val="003A72CC"/>
    <w:rsid w:val="003C36AA"/>
    <w:rsid w:val="003F5B05"/>
    <w:rsid w:val="00402003"/>
    <w:rsid w:val="00402477"/>
    <w:rsid w:val="00431A29"/>
    <w:rsid w:val="0047226C"/>
    <w:rsid w:val="00485FAA"/>
    <w:rsid w:val="004B23B6"/>
    <w:rsid w:val="00545D86"/>
    <w:rsid w:val="00556284"/>
    <w:rsid w:val="00557E8E"/>
    <w:rsid w:val="0058182C"/>
    <w:rsid w:val="00582DBD"/>
    <w:rsid w:val="005865E9"/>
    <w:rsid w:val="005B068F"/>
    <w:rsid w:val="005E562B"/>
    <w:rsid w:val="005F7119"/>
    <w:rsid w:val="0068468F"/>
    <w:rsid w:val="00695C0D"/>
    <w:rsid w:val="006E0CBB"/>
    <w:rsid w:val="006E7570"/>
    <w:rsid w:val="006F4F48"/>
    <w:rsid w:val="007051F1"/>
    <w:rsid w:val="00745A10"/>
    <w:rsid w:val="00746C6B"/>
    <w:rsid w:val="00753CD7"/>
    <w:rsid w:val="00760D03"/>
    <w:rsid w:val="00764486"/>
    <w:rsid w:val="00766E6F"/>
    <w:rsid w:val="00785ED6"/>
    <w:rsid w:val="007B06D0"/>
    <w:rsid w:val="007C13A2"/>
    <w:rsid w:val="007C75E9"/>
    <w:rsid w:val="007D6340"/>
    <w:rsid w:val="007E6A7E"/>
    <w:rsid w:val="00815FC8"/>
    <w:rsid w:val="00853DF6"/>
    <w:rsid w:val="008740BA"/>
    <w:rsid w:val="00874DB8"/>
    <w:rsid w:val="008757FC"/>
    <w:rsid w:val="00883051"/>
    <w:rsid w:val="008C1408"/>
    <w:rsid w:val="008C702C"/>
    <w:rsid w:val="008D3759"/>
    <w:rsid w:val="008F0EA4"/>
    <w:rsid w:val="008F2ADE"/>
    <w:rsid w:val="008F3103"/>
    <w:rsid w:val="00910FF5"/>
    <w:rsid w:val="00933AA4"/>
    <w:rsid w:val="00936F6A"/>
    <w:rsid w:val="00953167"/>
    <w:rsid w:val="00965704"/>
    <w:rsid w:val="009709AB"/>
    <w:rsid w:val="009753BE"/>
    <w:rsid w:val="00A02E32"/>
    <w:rsid w:val="00A11241"/>
    <w:rsid w:val="00A20D6B"/>
    <w:rsid w:val="00A21699"/>
    <w:rsid w:val="00A332FA"/>
    <w:rsid w:val="00A33AE3"/>
    <w:rsid w:val="00A43725"/>
    <w:rsid w:val="00A64ED1"/>
    <w:rsid w:val="00A72CB8"/>
    <w:rsid w:val="00A76C04"/>
    <w:rsid w:val="00AC0CAC"/>
    <w:rsid w:val="00B52B84"/>
    <w:rsid w:val="00BC5826"/>
    <w:rsid w:val="00BD4348"/>
    <w:rsid w:val="00BF3C0C"/>
    <w:rsid w:val="00C13D27"/>
    <w:rsid w:val="00C17995"/>
    <w:rsid w:val="00C24D2E"/>
    <w:rsid w:val="00C533E7"/>
    <w:rsid w:val="00C65F4B"/>
    <w:rsid w:val="00C77CF9"/>
    <w:rsid w:val="00C94AB7"/>
    <w:rsid w:val="00CB309E"/>
    <w:rsid w:val="00CB40D5"/>
    <w:rsid w:val="00CC2B98"/>
    <w:rsid w:val="00CE4AEF"/>
    <w:rsid w:val="00D00BC1"/>
    <w:rsid w:val="00D14531"/>
    <w:rsid w:val="00D46479"/>
    <w:rsid w:val="00DA0D3A"/>
    <w:rsid w:val="00DA6112"/>
    <w:rsid w:val="00DC2BA1"/>
    <w:rsid w:val="00DC715E"/>
    <w:rsid w:val="00DC773A"/>
    <w:rsid w:val="00DE388F"/>
    <w:rsid w:val="00DE564E"/>
    <w:rsid w:val="00DE7105"/>
    <w:rsid w:val="00DE7653"/>
    <w:rsid w:val="00DF16AE"/>
    <w:rsid w:val="00DF3101"/>
    <w:rsid w:val="00E62495"/>
    <w:rsid w:val="00E65C63"/>
    <w:rsid w:val="00EB158E"/>
    <w:rsid w:val="00EB6B81"/>
    <w:rsid w:val="00F07CC5"/>
    <w:rsid w:val="00F143F7"/>
    <w:rsid w:val="00F31429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5E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F143F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F143F7"/>
    <w:rPr>
      <w:rFonts w:ascii="Times New Roman" w:eastAsia="Times New Roman" w:hAnsi="Times New Roman"/>
      <w:sz w:val="28"/>
      <w:szCs w:val="24"/>
    </w:rPr>
  </w:style>
  <w:style w:type="paragraph" w:styleId="a9">
    <w:name w:val="List Paragraph"/>
    <w:basedOn w:val="a"/>
    <w:uiPriority w:val="34"/>
    <w:qFormat/>
    <w:rsid w:val="00E62495"/>
    <w:pPr>
      <w:ind w:left="720"/>
      <w:contextualSpacing/>
      <w:jc w:val="left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5E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F143F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F143F7"/>
    <w:rPr>
      <w:rFonts w:ascii="Times New Roman" w:eastAsia="Times New Roman" w:hAnsi="Times New Roman"/>
      <w:sz w:val="28"/>
      <w:szCs w:val="24"/>
    </w:rPr>
  </w:style>
  <w:style w:type="paragraph" w:styleId="a9">
    <w:name w:val="List Paragraph"/>
    <w:basedOn w:val="a"/>
    <w:uiPriority w:val="34"/>
    <w:qFormat/>
    <w:rsid w:val="00E62495"/>
    <w:pPr>
      <w:ind w:left="720"/>
      <w:contextualSpacing/>
      <w:jc w:val="left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495D-BDD6-4A2D-B09B-7587427A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4</cp:revision>
  <cp:lastPrinted>2015-04-17T05:14:00Z</cp:lastPrinted>
  <dcterms:created xsi:type="dcterms:W3CDTF">2018-09-11T12:52:00Z</dcterms:created>
  <dcterms:modified xsi:type="dcterms:W3CDTF">2018-09-12T06:19:00Z</dcterms:modified>
</cp:coreProperties>
</file>