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CD0232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2C28C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C5C48">
              <w:rPr>
                <w:rFonts w:ascii="Times New Roman" w:hAnsi="Times New Roman"/>
                <w:bCs/>
                <w:sz w:val="28"/>
              </w:rPr>
              <w:t>9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A648A1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52/381</w:t>
            </w:r>
            <w:r w:rsidR="002C426A" w:rsidRPr="002C426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>кандидата в депутаты Олега Вадимовича Лебедева</w:t>
      </w:r>
      <w:r>
        <w:rPr>
          <w:b/>
          <w:sz w:val="28"/>
          <w:szCs w:val="28"/>
        </w:rPr>
        <w:t xml:space="preserve"> по финансовым вопросам</w:t>
      </w:r>
      <w:r w:rsidR="00F1493F">
        <w:rPr>
          <w:b/>
          <w:sz w:val="28"/>
          <w:szCs w:val="28"/>
        </w:rPr>
        <w:t xml:space="preserve"> при проведении дополнительных выборов депутатов Удомельской городской Думы первого созыва 09 сентября 2018 года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 депутаты Олега Вадимовича Лебедева по финансовым вопросам при проведении дополнительных выборов депутатов Удомельской городской Думы перв</w:t>
      </w:r>
      <w:r w:rsidR="00F1493F">
        <w:rPr>
          <w:sz w:val="28"/>
          <w:szCs w:val="28"/>
        </w:rPr>
        <w:t>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, </w:t>
      </w:r>
      <w:r w:rsidR="00B660AC" w:rsidRPr="00B660AC">
        <w:rPr>
          <w:sz w:val="28"/>
          <w:szCs w:val="28"/>
        </w:rPr>
        <w:t xml:space="preserve">пунктом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>Порядка регистрации уполномоченных представителей кандидатов, избирательных объединений по финансовым</w:t>
      </w:r>
      <w:proofErr w:type="gramEnd"/>
      <w:r w:rsidR="00163806">
        <w:rPr>
          <w:bCs/>
          <w:sz w:val="28"/>
        </w:rPr>
        <w:t xml:space="preserve"> </w:t>
      </w:r>
      <w:proofErr w:type="gramStart"/>
      <w:r w:rsidR="00163806">
        <w:rPr>
          <w:bCs/>
          <w:sz w:val="28"/>
        </w:rPr>
        <w:t xml:space="preserve">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F1493F" w:rsidRPr="00F1493F">
        <w:rPr>
          <w:sz w:val="28"/>
          <w:szCs w:val="28"/>
        </w:rPr>
        <w:t xml:space="preserve">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депутаты Олега Вадимовича Лебедева по финансовым вопросам при проведении дополнительных выборов депутатов Удомельской городской Думы первого созыва </w:t>
      </w:r>
      <w:proofErr w:type="spellStart"/>
      <w:r w:rsidR="00013852">
        <w:rPr>
          <w:sz w:val="28"/>
          <w:szCs w:val="28"/>
        </w:rPr>
        <w:t>Манжелей</w:t>
      </w:r>
      <w:proofErr w:type="spellEnd"/>
      <w:r w:rsidR="00013852">
        <w:rPr>
          <w:sz w:val="28"/>
          <w:szCs w:val="28"/>
        </w:rPr>
        <w:t xml:space="preserve"> Светлан</w:t>
      </w:r>
      <w:r w:rsidR="00013852">
        <w:rPr>
          <w:sz w:val="28"/>
          <w:szCs w:val="28"/>
        </w:rPr>
        <w:t>у</w:t>
      </w:r>
      <w:r w:rsidR="00013852">
        <w:rPr>
          <w:sz w:val="28"/>
          <w:szCs w:val="28"/>
        </w:rPr>
        <w:t xml:space="preserve"> Сергеевн</w:t>
      </w:r>
      <w:r w:rsidR="00013852">
        <w:rPr>
          <w:sz w:val="28"/>
          <w:szCs w:val="28"/>
        </w:rPr>
        <w:t>у 1984 года рождения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A648A1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пре</w:t>
      </w:r>
      <w:r w:rsidR="00A648A1">
        <w:rPr>
          <w:sz w:val="28"/>
          <w:szCs w:val="28"/>
        </w:rPr>
        <w:t>дставителю</w:t>
      </w:r>
      <w:r w:rsidR="00F1493F" w:rsidRPr="00F1493F">
        <w:rPr>
          <w:sz w:val="28"/>
          <w:szCs w:val="28"/>
        </w:rPr>
        <w:t xml:space="preserve"> кандидата в депутаты Олега Вадимовича Лебедева по финансовым вопросам при проведении дополнительных выборов депутатов Удомельской городской Думы первого созыва </w:t>
      </w:r>
      <w:r w:rsidR="00CD0232" w:rsidRPr="00DF5427">
        <w:rPr>
          <w:sz w:val="28"/>
          <w:szCs w:val="28"/>
        </w:rPr>
        <w:t xml:space="preserve">по финансовым вопросам </w:t>
      </w:r>
      <w:proofErr w:type="spellStart"/>
      <w:r w:rsidR="00013852">
        <w:rPr>
          <w:sz w:val="28"/>
          <w:szCs w:val="28"/>
        </w:rPr>
        <w:t>Манжелей</w:t>
      </w:r>
      <w:proofErr w:type="spellEnd"/>
      <w:r w:rsidR="00013852">
        <w:rPr>
          <w:sz w:val="28"/>
          <w:szCs w:val="28"/>
        </w:rPr>
        <w:t xml:space="preserve"> Светлане Сергеевне</w:t>
      </w:r>
      <w:bookmarkStart w:id="0" w:name="_GoBack"/>
      <w:bookmarkEnd w:id="0"/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F1493F">
              <w:rPr>
                <w:rFonts w:eastAsia="Calibri"/>
                <w:sz w:val="28"/>
              </w:rPr>
              <w:t>района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Т.Н. Комарова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F2" w:rsidRDefault="00477BF2">
      <w:r>
        <w:separator/>
      </w:r>
    </w:p>
  </w:endnote>
  <w:endnote w:type="continuationSeparator" w:id="0">
    <w:p w:rsidR="00477BF2" w:rsidRDefault="004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F2" w:rsidRDefault="00477BF2">
      <w:r>
        <w:separator/>
      </w:r>
    </w:p>
  </w:footnote>
  <w:footnote w:type="continuationSeparator" w:id="0">
    <w:p w:rsidR="00477BF2" w:rsidRDefault="0047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1D3D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852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3852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3D87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77BF2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0C15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48A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60AC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5C48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C43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138E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7</cp:revision>
  <cp:lastPrinted>2013-07-22T09:53:00Z</cp:lastPrinted>
  <dcterms:created xsi:type="dcterms:W3CDTF">2018-07-13T08:56:00Z</dcterms:created>
  <dcterms:modified xsi:type="dcterms:W3CDTF">2018-07-18T12:27:00Z</dcterms:modified>
</cp:coreProperties>
</file>