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4D" w:rsidRDefault="00A1014D" w:rsidP="00A101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A1014D" w:rsidRDefault="00A1014D" w:rsidP="00A1014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Удомельской городской Думы первого созыва</w:t>
      </w:r>
    </w:p>
    <w:p w:rsidR="00A1014D" w:rsidRDefault="00A1014D" w:rsidP="00A1014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24 апреля 2016 года</w:t>
      </w:r>
    </w:p>
    <w:p w:rsidR="00A1014D" w:rsidRDefault="00A1014D" w:rsidP="00A1014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A1014D" w:rsidRDefault="00A1014D" w:rsidP="00A1014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A1014D" w:rsidRDefault="00A1014D" w:rsidP="00A101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A1014D" w:rsidRDefault="00A1014D" w:rsidP="00A1014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18.04.2016</w:t>
      </w:r>
      <w:r>
        <w:rPr>
          <w:rFonts w:ascii="Times New Roman" w:hAnsi="Times New Roman"/>
        </w:rPr>
        <w:t>)</w:t>
      </w:r>
    </w:p>
    <w:p w:rsidR="00A1014D" w:rsidRDefault="00A1014D" w:rsidP="00A1014D">
      <w:pPr>
        <w:jc w:val="center"/>
        <w:rPr>
          <w:rFonts w:ascii="Times New Roman" w:hAnsi="Times New Roman"/>
          <w:sz w:val="20"/>
        </w:rPr>
      </w:pPr>
    </w:p>
    <w:p w:rsidR="00A1014D" w:rsidRDefault="00A1014D" w:rsidP="00A101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A1014D" w:rsidRPr="00A1014D" w:rsidRDefault="00A1014D" w:rsidP="00A101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Удомельский четырехмандатный избирательный округ №3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21ACE" w:rsidRPr="00A1014D" w:rsidTr="00A1014D">
        <w:tc>
          <w:tcPr>
            <w:tcW w:w="56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521ACE" w:rsidRPr="00A1014D" w:rsidTr="00A1014D">
        <w:tc>
          <w:tcPr>
            <w:tcW w:w="56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 xml:space="preserve">Бойко Сергей Сергеевич, дата рождения - 27 сентября 1991 года, уровень образования - высшее, сведения о профессиональном образовании - ФГБОУ ВПО "Ивановский государственный энергетический университет имени В.И.Ленина, 2014 г., основное место работы или службы, занимаемая должность, род занятий - Филиал АО"Концерн Росэнергоатом" "Калининская атомная станция", Управление информации и общественных связей, специалист по связям с общественностью, место жительства - </w:t>
            </w:r>
            <w:r w:rsidRPr="00A1014D">
              <w:rPr>
                <w:rFonts w:ascii="Times New Roman" w:eastAsiaTheme="minorHAnsi" w:hAnsi="Times New Roman"/>
                <w:sz w:val="20"/>
              </w:rPr>
              <w:lastRenderedPageBreak/>
              <w:t>Ивановская область, г.Иваново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03.03.2016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122/1129-3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18.04.2016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129/1235-3</w:t>
            </w:r>
          </w:p>
        </w:tc>
        <w:tc>
          <w:tcPr>
            <w:tcW w:w="851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11.03.2016</w:t>
            </w:r>
          </w:p>
        </w:tc>
      </w:tr>
      <w:tr w:rsidR="00521ACE" w:rsidRPr="00A1014D" w:rsidTr="00A1014D">
        <w:tc>
          <w:tcPr>
            <w:tcW w:w="56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Бойков Олег Михайлович, дата рождения - 13 мая 1971 года, уровень образования - высшее, сведения о профессиональном образовании - Ленинградский электротехнический институт связи им. проф. М.А.Бонч-Бруевича, 1993 г., основное место работы или службы, занимаемая должность, род занятий - ГБПОУ "Удомельский колледж", директор, депутат Собрания депутатов Удомельского района,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13.03.2016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120/1094-3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05.03.2016</w:t>
            </w:r>
          </w:p>
        </w:tc>
      </w:tr>
      <w:tr w:rsidR="00521ACE" w:rsidRPr="00A1014D" w:rsidTr="00A1014D">
        <w:tc>
          <w:tcPr>
            <w:tcW w:w="56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Верещаго Елена Евгеньевна, дата рождения - 19 мая 1983 года, уровень образования - высшее, сведения о профессиональном образовании - ГОУ ВПО "Башкирский Государственный Университет", 2005 г., основное место работы или службы, занимаемая должность, род занятий - Филиал АО "Консист-ОС" "Калининский", ведущий специалист,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03.03.2016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22.03.2016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123/1151-3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14.03.2016</w:t>
            </w:r>
          </w:p>
        </w:tc>
      </w:tr>
      <w:tr w:rsidR="00521ACE" w:rsidRPr="00A1014D" w:rsidTr="00A1014D">
        <w:tc>
          <w:tcPr>
            <w:tcW w:w="56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Главацкий Николай Михайлович, дата рождения - 23 сентября 1960 года, уровень образования - среднее профессиональное, сведения о профессиональном образовании - Днестровский энергетический техникум, 1985 г., основное место работы или службы, занимаемая должность, род занятий - ООО "Катран-Профи", директор,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Член ЛДПР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Тверское региональное отделение ЛДПР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07.03.2016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122/1132-3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09.03.2016</w:t>
            </w:r>
          </w:p>
        </w:tc>
      </w:tr>
      <w:tr w:rsidR="00521ACE" w:rsidRPr="00A1014D" w:rsidTr="00A1014D">
        <w:tc>
          <w:tcPr>
            <w:tcW w:w="56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 xml:space="preserve">Колчев Олег Александрович, дата рождения - 14 февраля 1976 года, уровень образования - высшее, сведения о профессиональном образовании - ГОУ ВПО "Тверской государственный технический университет", 2010 г., основное место работы или службы, занимаемая должность, род занятий - Филиал АО "Концерн Росэнергоатом" </w:t>
            </w:r>
            <w:r w:rsidRPr="00A1014D">
              <w:rPr>
                <w:rFonts w:ascii="Times New Roman" w:eastAsiaTheme="minorHAnsi" w:hAnsi="Times New Roman"/>
                <w:sz w:val="20"/>
              </w:rPr>
              <w:lastRenderedPageBreak/>
              <w:t>"Калининская атомная станция", ППП, Служба безопасности, ведущий инженер,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11.03.2016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119/1074-3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03.03.2016</w:t>
            </w:r>
          </w:p>
        </w:tc>
      </w:tr>
      <w:tr w:rsidR="00521ACE" w:rsidRPr="00A1014D" w:rsidTr="00A1014D">
        <w:tc>
          <w:tcPr>
            <w:tcW w:w="56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Константинов Леонид Николаевич, дата рождения - 9 апреля 1970 года, уровень образования - среднее профессиональное, сведения о профессиональном образовании - Тверское училище-колледж культуры, 2001 г., основное место работы или службы, занимаемая должность, род занятий - МБОУ ДО "Удомельская детская школа искусств", заведующий художественного отделения, депутат Собрания депутатов Удомельского района, место жительства - Тверская область, Бологовский район, дер.Пальцево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15.03.2016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121/1111-3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07.03.2016</w:t>
            </w:r>
          </w:p>
        </w:tc>
      </w:tr>
      <w:tr w:rsidR="00521ACE" w:rsidRPr="00A1014D" w:rsidTr="00A1014D">
        <w:tc>
          <w:tcPr>
            <w:tcW w:w="56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Королёва Ольга Николаевна, дата рождения - 14 мая 1993 года, уровень образования - высшее, сведения о профессиональном образовании - ФГБОУ ВО "Тверской государственный университет", 2015 г., основное место работы или службы, занимаемая должность, род занятий - МБОУ УСОШ №2 им.Сергея Ступакова, учитель географии,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13.03.2016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120/1095-3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05.03.2016</w:t>
            </w:r>
          </w:p>
        </w:tc>
      </w:tr>
      <w:tr w:rsidR="00521ACE" w:rsidRPr="00A1014D" w:rsidTr="00A1014D">
        <w:tc>
          <w:tcPr>
            <w:tcW w:w="56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Ларионов Дмитрий Викторович, дата рождения - 13 февраля 1964 года, уровень образования - высшее, сведения о профессиональном образовании - Калининский государственный медицинский институт, 1986 г., основное место работы или службы, занимаемая должность, род занятий - ФБУЗ ЦМСЧ №141 ФМБА России, заведующий зубопротезным отделением, депутат Совета депутатов Удомельского сельского поселения, место жительства - Тверская область, Удомельский район, дер.Галичено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13.02.2016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02.03.2016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115/1063-3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21.02.2016</w:t>
            </w:r>
          </w:p>
        </w:tc>
      </w:tr>
      <w:tr w:rsidR="00521ACE" w:rsidRPr="00A1014D" w:rsidTr="00A1014D">
        <w:tc>
          <w:tcPr>
            <w:tcW w:w="56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 xml:space="preserve">Носков Дмитрий Анатольевич, дата рождения - 8 ноября 1977 года, уровень </w:t>
            </w:r>
            <w:r w:rsidRPr="00A1014D">
              <w:rPr>
                <w:rFonts w:ascii="Times New Roman" w:eastAsiaTheme="minorHAnsi" w:hAnsi="Times New Roman"/>
                <w:sz w:val="20"/>
              </w:rPr>
              <w:lastRenderedPageBreak/>
              <w:t>образования - среднее профессиональное, сведения о профессиональном образовании - ГБОУ СПО "Вышневолоцкий колледж", 2013 г., основное место работы или службы, занимаемая должность, род занятий - Филиал АО "Концерн Росэнергоатом" "Калининская атомная станция", ППП, Химический цех, слесарь по ремонту реакторно-турбинного оборудования, место жительства - Тверская область. г.Удомля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Партии "СПРАВЕДЛИВАЯ </w:t>
            </w:r>
            <w:r w:rsidRPr="00A1014D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lastRenderedPageBreak/>
              <w:t xml:space="preserve">Удомельское местное отделение Партии </w:t>
            </w:r>
            <w:r w:rsidRPr="00A1014D">
              <w:rPr>
                <w:rFonts w:ascii="Times New Roman" w:eastAsiaTheme="minorHAnsi" w:hAnsi="Times New Roman"/>
                <w:sz w:val="20"/>
              </w:rPr>
              <w:lastRenderedPageBreak/>
              <w:t>СПРАВЕДЛИВАЯ РОССИЯ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lastRenderedPageBreak/>
              <w:t>06.03.2016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п.п. 3-7 ст. 35.1 ФЗ-</w:t>
            </w:r>
            <w:r w:rsidRPr="00A1014D">
              <w:rPr>
                <w:rFonts w:ascii="Times New Roman" w:eastAsiaTheme="minorHAnsi" w:hAnsi="Times New Roman"/>
                <w:sz w:val="20"/>
              </w:rPr>
              <w:lastRenderedPageBreak/>
              <w:t>67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22.03.2016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lastRenderedPageBreak/>
              <w:t>123/1152-3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14.03.2016</w:t>
            </w:r>
          </w:p>
        </w:tc>
      </w:tr>
      <w:tr w:rsidR="00521ACE" w:rsidRPr="00A1014D" w:rsidTr="00A1014D">
        <w:tc>
          <w:tcPr>
            <w:tcW w:w="56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Панова Юлия Евгеньевна, дата рождения - 2 августа 1979 года, уровень образования - среднее профессиональное, сведения о профессиональном образовании - Тверской медицинский колледж, 1998 г., основное место работы или службы, занимаемая должность, род занятий - ООО "Дента", зубной техник,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СПРАВЕДЛИВАЯ РОССИЯ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06.03.2016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21ACE" w:rsidRPr="00A1014D" w:rsidTr="00A1014D">
        <w:tc>
          <w:tcPr>
            <w:tcW w:w="56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Перфильев Егор Александрович, дата рождения - 2 июля 1981 года, основное место работы или службы, занимаемая должность, род занятий - Филиал АО "Концерн Росэнергоатом" "Калининская атомная станция", ППП, Цех централизованного ремонта, слесарь по ремонту реакторно-турбинного оборудования,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СПРАВЕДЛИВАЯ РОССИЯ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06.03.2016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22.03.2016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123/1153-3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14.03.2016</w:t>
            </w:r>
          </w:p>
        </w:tc>
      </w:tr>
      <w:tr w:rsidR="00521ACE" w:rsidRPr="00A1014D" w:rsidTr="00A1014D">
        <w:tc>
          <w:tcPr>
            <w:tcW w:w="56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 xml:space="preserve">Платов Евгений Геннадьевич, дата рождения - 18 мая 1963 года, уровень образования - высшее, сведения о профессиональном образовании - Ивановский ордена "Знак Почета" энергетический институт имени В.И.Ленина, 1985 г., НОУ ВПО "Московский психолого-социальный институт", 2012 г., основное место работы или службы, занимаемая должность, род занятий - Филиал АО"Концерн Росэнергоатом" "Калининская атомная станция", ППП, Казначейство, начальник </w:t>
            </w:r>
            <w:r w:rsidRPr="00A1014D">
              <w:rPr>
                <w:rFonts w:ascii="Times New Roman" w:eastAsiaTheme="minorHAnsi" w:hAnsi="Times New Roman"/>
                <w:sz w:val="20"/>
              </w:rPr>
              <w:lastRenderedPageBreak/>
              <w:t>казначейства,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11.03.2016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119/1075-3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03.03.2016</w:t>
            </w:r>
          </w:p>
        </w:tc>
      </w:tr>
      <w:tr w:rsidR="00521ACE" w:rsidRPr="00A1014D" w:rsidTr="00A1014D">
        <w:tc>
          <w:tcPr>
            <w:tcW w:w="56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lastRenderedPageBreak/>
              <w:t>13</w:t>
            </w:r>
          </w:p>
        </w:tc>
        <w:tc>
          <w:tcPr>
            <w:tcW w:w="3972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Порозова Галина Владимировна, дата рождения - 19 января 1977 года, уровень образования - среднее профессиональное, сведения о профессиональном образовании - Вышневолоцкий механико-технологический техникум Минсельхозпрода РФ, 1995 г., основное место работы или службы, занимаемая должность, род занятий - временно неработающая,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122/1130-3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11.03.2016</w:t>
            </w:r>
          </w:p>
        </w:tc>
      </w:tr>
      <w:tr w:rsidR="00521ACE" w:rsidRPr="00A1014D" w:rsidTr="00A1014D">
        <w:tc>
          <w:tcPr>
            <w:tcW w:w="56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Пряничников Глеб Александрович, дата рождения - 16 января 1973 года, уровень образования - высшее, сведения о профессиональном образовании - Северо-Западный заочный политехнический институт, 2000 г., основное место работы или службы, занимаемая должность, род занятий - Филиал АО "Концерн Росэнергоатом" "Калининская атомная станция", ППП, Цех тепловой автоматики и измерений, начальник участка,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11.03.2016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119/1076-3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03.03.2016</w:t>
            </w:r>
          </w:p>
        </w:tc>
      </w:tr>
      <w:tr w:rsidR="00521ACE" w:rsidRPr="00A1014D" w:rsidTr="00A1014D">
        <w:tc>
          <w:tcPr>
            <w:tcW w:w="56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Светлов Вячеслав Сергеевич, дата рождения - 7 января 1974 года, уровень образования - среднее профессиональное, сведения о профессиональном образовании - Тверской государственный университет, 1999 г., основное место работы или службы, занимаемая должность, род занятий - Удомельское отделение ООО "ОЭК", электромонтер ОВБ, депутат Собрания депутатов Удомельского района,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Член КПРФ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122/1131-3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09.03.2016</w:t>
            </w:r>
          </w:p>
        </w:tc>
      </w:tr>
      <w:tr w:rsidR="00521ACE" w:rsidRPr="00A1014D" w:rsidTr="00A1014D">
        <w:tc>
          <w:tcPr>
            <w:tcW w:w="56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 xml:space="preserve">Татаев Исламутдин Умарович, дата рождения - 14 июля 1956 года, уровень образования - среднее профессиональное, сведения о профессиональном образовании - Махачкалинский строительный техникум Минпромстрой СССР, 1977 г., основное </w:t>
            </w:r>
            <w:r w:rsidRPr="00A1014D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ООО "Управляющая организация "Горжилсервис", директор,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29.02.2016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122/1119-3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09.03.2016</w:t>
            </w:r>
          </w:p>
        </w:tc>
      </w:tr>
      <w:tr w:rsidR="00521ACE" w:rsidRPr="00A1014D" w:rsidTr="00A1014D">
        <w:tc>
          <w:tcPr>
            <w:tcW w:w="56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Цицилина Татьяна Александровна, дата рождения - 10 ноября 1975 года, уровень образования - высшее, сведения о профессиональном образовании - Московский психолого-социальный институт, 2007 г., основное место работы или службы, занимаемая должность, род занятий - ООО "Региональное Телевидение Удомли", главный редактор,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29.02.2016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22.03.2016</w:t>
            </w:r>
          </w:p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123/1150</w:t>
            </w: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14.03.2016</w:t>
            </w:r>
          </w:p>
        </w:tc>
      </w:tr>
    </w:tbl>
    <w:p w:rsidR="00A1014D" w:rsidRDefault="00A1014D" w:rsidP="00A1014D">
      <w:pPr>
        <w:jc w:val="center"/>
        <w:rPr>
          <w:rFonts w:ascii="Times New Roman" w:hAnsi="Times New Roman"/>
          <w:sz w:val="20"/>
        </w:rPr>
      </w:pPr>
    </w:p>
    <w:p w:rsidR="00A1014D" w:rsidRDefault="00A1014D" w:rsidP="00A1014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выдвинутых и зарегистрированных кандидатах, имеющих судимость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521ACE" w:rsidRPr="00A1014D" w:rsidTr="00A1014D">
        <w:tc>
          <w:tcPr>
            <w:tcW w:w="56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521ACE" w:rsidRPr="00A1014D" w:rsidTr="00A1014D">
        <w:tc>
          <w:tcPr>
            <w:tcW w:w="56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2837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Удомельский четырехмандатный</w:t>
            </w:r>
          </w:p>
        </w:tc>
        <w:tc>
          <w:tcPr>
            <w:tcW w:w="3972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Татаев Исламутдин Умарович, дата рождения 14.07.1956</w:t>
            </w:r>
          </w:p>
        </w:tc>
        <w:tc>
          <w:tcPr>
            <w:tcW w:w="7376" w:type="dxa"/>
            <w:vAlign w:val="center"/>
          </w:tcPr>
          <w:p w:rsidR="00A1014D" w:rsidRPr="00A1014D" w:rsidRDefault="00A1014D" w:rsidP="00A1014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1014D">
              <w:rPr>
                <w:rFonts w:ascii="Times New Roman" w:eastAsiaTheme="minorHAnsi" w:hAnsi="Times New Roman"/>
                <w:sz w:val="20"/>
              </w:rPr>
              <w:t>ст.211.ч.3 УК РСФСР (нарушение правил безопасности дорожного движения), погашена 01.07.1989</w:t>
            </w:r>
          </w:p>
        </w:tc>
      </w:tr>
    </w:tbl>
    <w:p w:rsidR="00333FE0" w:rsidRPr="00A1014D" w:rsidRDefault="00FF7A4F" w:rsidP="00A1014D">
      <w:pPr>
        <w:jc w:val="center"/>
        <w:rPr>
          <w:rFonts w:ascii="Times New Roman" w:hAnsi="Times New Roman"/>
          <w:sz w:val="20"/>
        </w:rPr>
      </w:pPr>
    </w:p>
    <w:sectPr w:rsidR="00333FE0" w:rsidRPr="00A1014D" w:rsidSect="00A1014D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A4F" w:rsidRDefault="00FF7A4F" w:rsidP="00A1014D">
      <w:pPr>
        <w:spacing w:after="0" w:line="240" w:lineRule="auto"/>
      </w:pPr>
      <w:r>
        <w:separator/>
      </w:r>
    </w:p>
  </w:endnote>
  <w:endnote w:type="continuationSeparator" w:id="1">
    <w:p w:rsidR="00FF7A4F" w:rsidRDefault="00FF7A4F" w:rsidP="00A1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4D" w:rsidRPr="00A1014D" w:rsidRDefault="00A1014D" w:rsidP="00A1014D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18.04.2016 17:33.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521AC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521ACE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A4F" w:rsidRDefault="00FF7A4F" w:rsidP="00A1014D">
      <w:pPr>
        <w:spacing w:after="0" w:line="240" w:lineRule="auto"/>
      </w:pPr>
      <w:r>
        <w:separator/>
      </w:r>
    </w:p>
  </w:footnote>
  <w:footnote w:type="continuationSeparator" w:id="1">
    <w:p w:rsidR="00FF7A4F" w:rsidRDefault="00FF7A4F" w:rsidP="00A10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14D"/>
    <w:rsid w:val="000864D1"/>
    <w:rsid w:val="00483F24"/>
    <w:rsid w:val="00521ACE"/>
    <w:rsid w:val="005F5948"/>
    <w:rsid w:val="00A1014D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014D"/>
  </w:style>
  <w:style w:type="paragraph" w:styleId="a5">
    <w:name w:val="footer"/>
    <w:basedOn w:val="a"/>
    <w:link w:val="a6"/>
    <w:uiPriority w:val="99"/>
    <w:semiHidden/>
    <w:unhideWhenUsed/>
    <w:rsid w:val="00A1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014D"/>
  </w:style>
  <w:style w:type="table" w:styleId="a7">
    <w:name w:val="Table Grid"/>
    <w:basedOn w:val="a1"/>
    <w:uiPriority w:val="59"/>
    <w:rsid w:val="00A101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2016-04-18T14:34:00Z</dcterms:created>
  <dcterms:modified xsi:type="dcterms:W3CDTF">2016-04-18T14:34:00Z</dcterms:modified>
</cp:coreProperties>
</file>