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4D" w:rsidRPr="005C354D" w:rsidRDefault="005C354D" w:rsidP="005C354D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ФИНАНСОВЫЙ ОТЧЕТ</w:t>
      </w:r>
    </w:p>
    <w:p w:rsidR="005C354D" w:rsidRPr="005C354D" w:rsidRDefault="005C354D" w:rsidP="005C35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поступлении и расходовании средств избирательного фонда кандидата, </w:t>
      </w:r>
    </w:p>
    <w:p w:rsidR="005C354D" w:rsidRPr="005C354D" w:rsidRDefault="005C354D" w:rsidP="005C35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избирательного объединения</w:t>
      </w:r>
    </w:p>
    <w:p w:rsidR="005C354D" w:rsidRPr="005C354D" w:rsidRDefault="005C354D" w:rsidP="005C354D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54D" w:rsidRPr="005C354D" w:rsidRDefault="005C354D" w:rsidP="005C35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C354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избирательной кампании)</w:t>
      </w:r>
    </w:p>
    <w:p w:rsidR="005C354D" w:rsidRPr="005C354D" w:rsidRDefault="005C354D" w:rsidP="005C354D">
      <w:pPr>
        <w:widowControl w:val="0"/>
        <w:pBdr>
          <w:bottom w:val="single" w:sz="4" w:space="7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54D" w:rsidRPr="005C354D" w:rsidRDefault="005C354D" w:rsidP="005C354D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C354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(фамилия, имя, отчество кандидата, номер избирательного округа / наименование избирательного объединения)</w:t>
      </w:r>
    </w:p>
    <w:p w:rsidR="005C354D" w:rsidRPr="005C354D" w:rsidRDefault="005C354D" w:rsidP="005C354D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54D" w:rsidRPr="005C354D" w:rsidRDefault="005C354D" w:rsidP="005C354D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C354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(номер специального избирательного счета, наименование и адрес кредитной организации)</w:t>
      </w:r>
    </w:p>
    <w:tbl>
      <w:tblPr>
        <w:tblW w:w="9399" w:type="dxa"/>
        <w:tblInd w:w="3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72"/>
        <w:gridCol w:w="850"/>
        <w:gridCol w:w="1276"/>
        <w:gridCol w:w="992"/>
      </w:tblGrid>
      <w:tr w:rsidR="005C354D" w:rsidRPr="005C354D" w:rsidTr="00B716D7">
        <w:trPr>
          <w:trHeight w:val="360"/>
          <w:tblHeader/>
        </w:trPr>
        <w:tc>
          <w:tcPr>
            <w:tcW w:w="628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Строка финансового отчета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  <w:r w:rsidRPr="005C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  <w:proofErr w:type="gramStart"/>
            <w:r w:rsidRPr="005C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5C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чание</w:t>
            </w:r>
            <w:proofErr w:type="spellEnd"/>
          </w:p>
        </w:tc>
      </w:tr>
      <w:tr w:rsidR="005C354D" w:rsidRPr="005C354D" w:rsidTr="00B716D7">
        <w:trPr>
          <w:trHeight w:val="222"/>
          <w:tblHeader/>
        </w:trPr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C354D" w:rsidRPr="005C354D" w:rsidTr="00B716D7">
        <w:trPr>
          <w:trHeight w:val="288"/>
        </w:trPr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Поступило средств в избирательный фонд, всего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354D" w:rsidRPr="005C354D" w:rsidTr="00B716D7">
        <w:trPr>
          <w:trHeight w:val="240"/>
        </w:trPr>
        <w:tc>
          <w:tcPr>
            <w:tcW w:w="9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ind w:firstLine="68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5C354D" w:rsidRPr="005C354D" w:rsidTr="00B716D7">
        <w:trPr>
          <w:trHeight w:val="4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lang w:eastAsia="ru-RU"/>
              </w:rPr>
              <w:t xml:space="preserve">Поступило средств в установленном порядке для формирования избирательного фонда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54D" w:rsidRPr="005C354D" w:rsidTr="00B716D7">
        <w:trPr>
          <w:trHeight w:val="240"/>
        </w:trPr>
        <w:tc>
          <w:tcPr>
            <w:tcW w:w="9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ind w:firstLine="6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5C354D" w:rsidRPr="005C354D" w:rsidTr="00B716D7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54D" w:rsidRPr="005C354D" w:rsidTr="00B716D7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54D" w:rsidRPr="005C354D" w:rsidTr="00B716D7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lang w:eastAsia="ru-RU"/>
              </w:rPr>
              <w:t xml:space="preserve">Добровольные пожертвования гражданина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54D" w:rsidRPr="005C354D" w:rsidTr="00B716D7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lang w:eastAsia="ru-RU"/>
              </w:rPr>
              <w:t xml:space="preserve">Добровольные пожертвования юридического лица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54D" w:rsidRPr="005C354D" w:rsidTr="00B716D7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lang w:eastAsia="ru-RU"/>
              </w:rPr>
              <w:t>Поступило в избирательный фонд денежных средств, подпадающих под действие п.9 ст.58 Федерального закона от 12.06.2002 № 67-ФЗ</w:t>
            </w:r>
            <w:r w:rsidRPr="005C354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54D" w:rsidRPr="005C354D" w:rsidTr="00B716D7">
        <w:trPr>
          <w:trHeight w:val="240"/>
        </w:trPr>
        <w:tc>
          <w:tcPr>
            <w:tcW w:w="9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ind w:firstLine="68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</w:tr>
      <w:tr w:rsidR="005C354D" w:rsidRPr="005C354D" w:rsidTr="00B716D7">
        <w:trPr>
          <w:trHeight w:val="5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54D" w:rsidRPr="005C354D" w:rsidTr="00B716D7">
        <w:trPr>
          <w:trHeight w:val="47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54D" w:rsidRPr="005C354D" w:rsidTr="00B716D7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гражданина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54D" w:rsidRPr="005C354D" w:rsidTr="00B716D7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юридического лица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54D" w:rsidRPr="005C354D" w:rsidTr="00B716D7">
        <w:trPr>
          <w:trHeight w:val="360"/>
        </w:trPr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354D" w:rsidRPr="005C354D" w:rsidTr="00B716D7">
        <w:trPr>
          <w:trHeight w:val="240"/>
        </w:trPr>
        <w:tc>
          <w:tcPr>
            <w:tcW w:w="9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ind w:firstLine="68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5C354D" w:rsidRPr="005C354D" w:rsidTr="00B716D7">
        <w:trPr>
          <w:trHeight w:val="1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lang w:eastAsia="ru-RU"/>
              </w:rPr>
              <w:t>Перечислено в доход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54D" w:rsidRPr="005C354D" w:rsidTr="00B716D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lang w:eastAsia="ru-RU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54D" w:rsidRPr="005C354D" w:rsidTr="00B716D7">
        <w:trPr>
          <w:trHeight w:val="240"/>
        </w:trPr>
        <w:tc>
          <w:tcPr>
            <w:tcW w:w="9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ind w:firstLine="68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</w:tr>
      <w:tr w:rsidR="005C354D" w:rsidRPr="005C354D" w:rsidTr="00B716D7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54D" w:rsidRPr="005C354D" w:rsidTr="00B716D7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54D" w:rsidRPr="005C354D" w:rsidTr="00B716D7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lang w:eastAsia="ru-RU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54D" w:rsidRPr="005C354D" w:rsidTr="00B716D7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lang w:eastAsia="ru-RU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54D" w:rsidRPr="005C354D" w:rsidTr="00B716D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Израсходовано средств, всего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354D" w:rsidRPr="005C354D" w:rsidTr="00B716D7">
        <w:trPr>
          <w:trHeight w:val="240"/>
        </w:trPr>
        <w:tc>
          <w:tcPr>
            <w:tcW w:w="9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ind w:firstLine="68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5C354D" w:rsidRPr="005C354D" w:rsidTr="00B716D7">
        <w:trPr>
          <w:trHeight w:val="1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lang w:eastAsia="ru-RU"/>
              </w:rPr>
              <w:t xml:space="preserve">На организацию сбора подписей избирателей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54D" w:rsidRPr="005C354D" w:rsidTr="00B716D7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lang w:eastAsia="ru-RU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54D" w:rsidRPr="005C354D" w:rsidTr="00B716D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54D" w:rsidRPr="005C354D" w:rsidTr="00B716D7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lang w:eastAsia="ru-RU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54D" w:rsidRPr="005C354D" w:rsidTr="00B716D7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lang w:eastAsia="ru-RU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54D" w:rsidRPr="005C354D" w:rsidTr="00B716D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lang w:eastAsia="ru-RU"/>
              </w:rPr>
              <w:t xml:space="preserve">На проведение публичных массовых мероприятий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54D" w:rsidRPr="005C354D" w:rsidTr="00B716D7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lang w:eastAsia="ru-RU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54D" w:rsidRPr="005C354D" w:rsidTr="00B716D7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lang w:eastAsia="ru-RU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54D" w:rsidRPr="005C354D" w:rsidTr="00B716D7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54D" w:rsidRPr="005C354D" w:rsidTr="00B716D7">
        <w:trPr>
          <w:trHeight w:val="6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C354D" w:rsidRPr="005C354D" w:rsidTr="00B716D7">
        <w:trPr>
          <w:trHeight w:val="6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Остаток средств фонда на дату сдачи отчета </w:t>
            </w:r>
            <w:r w:rsidRPr="005C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(заверяется банковской справкой) </w:t>
            </w:r>
          </w:p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(стр.300 = стр.10 - стр.120 - стр.190 - стр.290)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C354D" w:rsidRPr="005C354D" w:rsidRDefault="005C354D" w:rsidP="005C354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35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5C354D" w:rsidRPr="005C354D" w:rsidRDefault="005C354D" w:rsidP="005C354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83"/>
        <w:gridCol w:w="1276"/>
        <w:gridCol w:w="425"/>
        <w:gridCol w:w="1276"/>
        <w:gridCol w:w="283"/>
        <w:gridCol w:w="2127"/>
      </w:tblGrid>
      <w:tr w:rsidR="005C354D" w:rsidRPr="005C354D" w:rsidTr="00B716D7">
        <w:trPr>
          <w:trHeight w:val="26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54D" w:rsidRPr="005C354D" w:rsidTr="00B716D7">
        <w:trPr>
          <w:trHeight w:val="26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5C354D" w:rsidRPr="005C354D" w:rsidTr="00B716D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по финансовым вопросам избирательного объединения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54D" w:rsidRPr="005C354D" w:rsidTr="00B716D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54D" w:rsidRPr="005C354D" w:rsidRDefault="005C354D" w:rsidP="005C3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35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5C354D" w:rsidRPr="005C354D" w:rsidRDefault="005C354D" w:rsidP="005C354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398C" w:rsidRDefault="0003398C">
      <w:pPr>
        <w:sectPr w:rsidR="0003398C" w:rsidSect="00FA354A">
          <w:headerReference w:type="default" r:id="rId7"/>
          <w:footerReference w:type="first" r:id="rId8"/>
          <w:pgSz w:w="11907" w:h="16840" w:code="9"/>
          <w:pgMar w:top="794" w:right="964" w:bottom="794" w:left="1134" w:header="709" w:footer="709" w:gutter="0"/>
          <w:pgNumType w:start="89"/>
          <w:cols w:space="709"/>
          <w:docGrid w:linePitch="381"/>
        </w:sectPr>
      </w:pPr>
    </w:p>
    <w:p w:rsidR="0003398C" w:rsidRPr="0003398C" w:rsidRDefault="0003398C" w:rsidP="0003398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</w:t>
      </w:r>
    </w:p>
    <w:p w:rsidR="0003398C" w:rsidRPr="0003398C" w:rsidRDefault="0003398C" w:rsidP="00033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первичных финансовых документов, </w:t>
      </w:r>
    </w:p>
    <w:p w:rsidR="0003398C" w:rsidRPr="0003398C" w:rsidRDefault="0003398C" w:rsidP="00033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3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прилагаемых</w:t>
      </w:r>
      <w:proofErr w:type="gramEnd"/>
      <w:r w:rsidRPr="0003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итоговому финансовому отчету </w:t>
      </w:r>
    </w:p>
    <w:p w:rsidR="0003398C" w:rsidRPr="0003398C" w:rsidRDefault="0003398C" w:rsidP="00033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98C" w:rsidRPr="0003398C" w:rsidRDefault="0003398C" w:rsidP="000339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структурного подразделения Публичного акционерного общества «Сбербанк России», иной кредитной организации по специальному избирательному счету соответствующего избирательного фонда;</w:t>
      </w:r>
    </w:p>
    <w:p w:rsidR="0003398C" w:rsidRPr="0003398C" w:rsidRDefault="0003398C" w:rsidP="000339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о переводе добровольных пожертвований граждан, юридических лиц;</w:t>
      </w:r>
    </w:p>
    <w:p w:rsidR="0003398C" w:rsidRPr="0003398C" w:rsidRDefault="0003398C" w:rsidP="0003398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о переводе собственных средств кандидата, избирательного объединения, средств, выделенных кандидату выдвинувшим его избирательным объединением;</w:t>
      </w:r>
    </w:p>
    <w:p w:rsidR="0003398C" w:rsidRPr="0003398C" w:rsidRDefault="0003398C" w:rsidP="000339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о переводе денежных средств соответствующего избирательного фонда за выполненные работы, оказанные услуги, поставленные товары, в качестве возврата неиспользованных средств соответствующего избирательного фонда;</w:t>
      </w:r>
    </w:p>
    <w:p w:rsidR="0003398C" w:rsidRPr="0003398C" w:rsidRDefault="0003398C" w:rsidP="000339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на выполнение работ (оказание услуг);</w:t>
      </w:r>
    </w:p>
    <w:p w:rsidR="0003398C" w:rsidRPr="0003398C" w:rsidRDefault="0003398C" w:rsidP="000339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8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счета, счета-фактуры;</w:t>
      </w:r>
    </w:p>
    <w:p w:rsidR="0003398C" w:rsidRPr="0003398C" w:rsidRDefault="0003398C" w:rsidP="000339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накладные на получение товаров;</w:t>
      </w:r>
    </w:p>
    <w:p w:rsidR="0003398C" w:rsidRPr="0003398C" w:rsidRDefault="0003398C" w:rsidP="000339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8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 выполнении работ (оказании услуг);</w:t>
      </w:r>
    </w:p>
    <w:p w:rsidR="0003398C" w:rsidRPr="0003398C" w:rsidRDefault="0003398C" w:rsidP="000339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расходные и приходные кассовые ордера;</w:t>
      </w:r>
    </w:p>
    <w:p w:rsidR="0003398C" w:rsidRPr="0003398C" w:rsidRDefault="0003398C" w:rsidP="0003398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9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контрольно-кассовые чеки, товарные чеки;</w:t>
      </w:r>
    </w:p>
    <w:p w:rsidR="0003398C" w:rsidRPr="0003398C" w:rsidRDefault="0003398C" w:rsidP="0003398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39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кассовая книга (заполняется избирательным объединением, являющимся юридическим лицом, если проводились расчеты наличными денежными средствами, снятыми со специального избирательного счета).</w:t>
      </w:r>
    </w:p>
    <w:p w:rsidR="0003398C" w:rsidRPr="0003398C" w:rsidRDefault="0003398C" w:rsidP="0003398C">
      <w:pPr>
        <w:widowControl w:val="0"/>
        <w:tabs>
          <w:tab w:val="left" w:pos="-486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3C5" w:rsidRDefault="000203C5">
      <w:pPr>
        <w:sectPr w:rsidR="000203C5" w:rsidSect="007C4DB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203C5" w:rsidRPr="000203C5" w:rsidRDefault="000203C5" w:rsidP="0002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Опись</w:t>
      </w:r>
    </w:p>
    <w:p w:rsidR="000203C5" w:rsidRPr="000203C5" w:rsidRDefault="000203C5" w:rsidP="0002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документов и материалов, прилагаемых к итоговому финансовому отчету</w:t>
      </w:r>
      <w:r w:rsidRPr="00020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кандидата, избирательного объединения при проведении выборов </w:t>
      </w:r>
    </w:p>
    <w:p w:rsidR="000203C5" w:rsidRPr="000203C5" w:rsidRDefault="000203C5" w:rsidP="000203C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03C5" w:rsidRPr="000203C5" w:rsidRDefault="000203C5" w:rsidP="000203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203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избирательной кампании)</w:t>
      </w:r>
    </w:p>
    <w:p w:rsidR="000203C5" w:rsidRPr="000203C5" w:rsidRDefault="000203C5" w:rsidP="000203C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03C5" w:rsidRPr="000203C5" w:rsidRDefault="000203C5" w:rsidP="000203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203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кандидата, номер избирательного округа / наименование избирательного объединения)</w:t>
      </w:r>
    </w:p>
    <w:p w:rsidR="000203C5" w:rsidRPr="000203C5" w:rsidRDefault="000203C5" w:rsidP="000203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987"/>
        <w:gridCol w:w="1276"/>
        <w:gridCol w:w="1417"/>
        <w:gridCol w:w="1701"/>
        <w:gridCol w:w="1418"/>
      </w:tblGrid>
      <w:tr w:rsidR="000203C5" w:rsidRPr="000203C5" w:rsidTr="00B716D7">
        <w:tblPrEx>
          <w:tblCellMar>
            <w:top w:w="0" w:type="dxa"/>
            <w:bottom w:w="0" w:type="dxa"/>
          </w:tblCellMar>
        </w:tblPrEx>
        <w:tc>
          <w:tcPr>
            <w:tcW w:w="665" w:type="dxa"/>
            <w:vAlign w:val="center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03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</w:t>
            </w:r>
            <w:proofErr w:type="gramStart"/>
            <w:r w:rsidRPr="000203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0203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2987" w:type="dxa"/>
            <w:vAlign w:val="center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03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03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документа</w:t>
            </w:r>
          </w:p>
        </w:tc>
        <w:tc>
          <w:tcPr>
            <w:tcW w:w="1417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03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листов </w:t>
            </w:r>
          </w:p>
        </w:tc>
        <w:tc>
          <w:tcPr>
            <w:tcW w:w="1701" w:type="dxa"/>
            <w:vAlign w:val="center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03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 нахождения документа (папка, том, страницы)</w:t>
            </w:r>
          </w:p>
        </w:tc>
        <w:tc>
          <w:tcPr>
            <w:tcW w:w="1418" w:type="dxa"/>
            <w:vAlign w:val="center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03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Примечание</w:t>
            </w:r>
          </w:p>
        </w:tc>
      </w:tr>
      <w:tr w:rsidR="000203C5" w:rsidRPr="000203C5" w:rsidTr="00B716D7">
        <w:tblPrEx>
          <w:tblCellMar>
            <w:top w:w="0" w:type="dxa"/>
            <w:bottom w:w="0" w:type="dxa"/>
          </w:tblCellMar>
        </w:tblPrEx>
        <w:tc>
          <w:tcPr>
            <w:tcW w:w="665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03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987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03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03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03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03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03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0203C5" w:rsidRPr="000203C5" w:rsidTr="00B716D7">
        <w:tblPrEx>
          <w:tblCellMar>
            <w:top w:w="0" w:type="dxa"/>
            <w:bottom w:w="0" w:type="dxa"/>
          </w:tblCellMar>
        </w:tblPrEx>
        <w:tc>
          <w:tcPr>
            <w:tcW w:w="665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87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203C5" w:rsidRPr="000203C5" w:rsidTr="00B716D7">
        <w:tblPrEx>
          <w:tblCellMar>
            <w:top w:w="0" w:type="dxa"/>
            <w:bottom w:w="0" w:type="dxa"/>
          </w:tblCellMar>
        </w:tblPrEx>
        <w:tc>
          <w:tcPr>
            <w:tcW w:w="665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87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203C5" w:rsidRPr="000203C5" w:rsidTr="00B716D7">
        <w:tblPrEx>
          <w:tblCellMar>
            <w:top w:w="0" w:type="dxa"/>
            <w:bottom w:w="0" w:type="dxa"/>
          </w:tblCellMar>
        </w:tblPrEx>
        <w:tc>
          <w:tcPr>
            <w:tcW w:w="665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87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203C5" w:rsidRPr="000203C5" w:rsidTr="00B716D7">
        <w:tblPrEx>
          <w:tblCellMar>
            <w:top w:w="0" w:type="dxa"/>
            <w:bottom w:w="0" w:type="dxa"/>
          </w:tblCellMar>
        </w:tblPrEx>
        <w:tc>
          <w:tcPr>
            <w:tcW w:w="665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87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203C5" w:rsidRPr="000203C5" w:rsidTr="00B716D7">
        <w:tblPrEx>
          <w:tblCellMar>
            <w:top w:w="0" w:type="dxa"/>
            <w:bottom w:w="0" w:type="dxa"/>
          </w:tblCellMar>
        </w:tblPrEx>
        <w:tc>
          <w:tcPr>
            <w:tcW w:w="665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87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203C5" w:rsidRPr="000203C5" w:rsidTr="00B716D7">
        <w:tblPrEx>
          <w:tblCellMar>
            <w:top w:w="0" w:type="dxa"/>
            <w:bottom w:w="0" w:type="dxa"/>
          </w:tblCellMar>
        </w:tblPrEx>
        <w:tc>
          <w:tcPr>
            <w:tcW w:w="665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87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203C5" w:rsidRPr="000203C5" w:rsidTr="00B716D7">
        <w:tblPrEx>
          <w:tblCellMar>
            <w:top w:w="0" w:type="dxa"/>
            <w:bottom w:w="0" w:type="dxa"/>
          </w:tblCellMar>
        </w:tblPrEx>
        <w:tc>
          <w:tcPr>
            <w:tcW w:w="665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87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203C5" w:rsidRPr="000203C5" w:rsidTr="00B716D7">
        <w:tblPrEx>
          <w:tblCellMar>
            <w:top w:w="0" w:type="dxa"/>
            <w:bottom w:w="0" w:type="dxa"/>
          </w:tblCellMar>
        </w:tblPrEx>
        <w:tc>
          <w:tcPr>
            <w:tcW w:w="665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87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203C5" w:rsidRPr="000203C5" w:rsidTr="00B716D7">
        <w:tblPrEx>
          <w:tblCellMar>
            <w:top w:w="0" w:type="dxa"/>
            <w:bottom w:w="0" w:type="dxa"/>
          </w:tblCellMar>
        </w:tblPrEx>
        <w:tc>
          <w:tcPr>
            <w:tcW w:w="665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87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203C5" w:rsidRPr="000203C5" w:rsidTr="00B716D7">
        <w:tblPrEx>
          <w:tblCellMar>
            <w:top w:w="0" w:type="dxa"/>
            <w:bottom w:w="0" w:type="dxa"/>
          </w:tblCellMar>
        </w:tblPrEx>
        <w:tc>
          <w:tcPr>
            <w:tcW w:w="665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87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203C5" w:rsidRPr="000203C5" w:rsidTr="00B716D7">
        <w:tblPrEx>
          <w:tblCellMar>
            <w:top w:w="0" w:type="dxa"/>
            <w:bottom w:w="0" w:type="dxa"/>
          </w:tblCellMar>
        </w:tblPrEx>
        <w:tc>
          <w:tcPr>
            <w:tcW w:w="665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87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203C5" w:rsidRPr="000203C5" w:rsidTr="00B716D7">
        <w:tblPrEx>
          <w:tblCellMar>
            <w:top w:w="0" w:type="dxa"/>
            <w:bottom w:w="0" w:type="dxa"/>
          </w:tblCellMar>
        </w:tblPrEx>
        <w:tc>
          <w:tcPr>
            <w:tcW w:w="665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87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203C5" w:rsidRPr="000203C5" w:rsidTr="00B716D7">
        <w:tblPrEx>
          <w:tblCellMar>
            <w:top w:w="0" w:type="dxa"/>
            <w:bottom w:w="0" w:type="dxa"/>
          </w:tblCellMar>
        </w:tblPrEx>
        <w:tc>
          <w:tcPr>
            <w:tcW w:w="665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87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203C5" w:rsidRPr="000203C5" w:rsidTr="00B716D7">
        <w:tblPrEx>
          <w:tblCellMar>
            <w:top w:w="0" w:type="dxa"/>
            <w:bottom w:w="0" w:type="dxa"/>
          </w:tblCellMar>
        </w:tblPrEx>
        <w:tc>
          <w:tcPr>
            <w:tcW w:w="665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87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203C5" w:rsidRPr="000203C5" w:rsidTr="00B716D7">
        <w:tblPrEx>
          <w:tblCellMar>
            <w:top w:w="0" w:type="dxa"/>
            <w:bottom w:w="0" w:type="dxa"/>
          </w:tblCellMar>
        </w:tblPrEx>
        <w:tc>
          <w:tcPr>
            <w:tcW w:w="665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87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203C5" w:rsidRPr="000203C5" w:rsidTr="00B716D7">
        <w:tblPrEx>
          <w:tblCellMar>
            <w:top w:w="0" w:type="dxa"/>
            <w:bottom w:w="0" w:type="dxa"/>
          </w:tblCellMar>
        </w:tblPrEx>
        <w:tc>
          <w:tcPr>
            <w:tcW w:w="665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87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203C5" w:rsidRPr="000203C5" w:rsidTr="00B716D7">
        <w:tblPrEx>
          <w:tblCellMar>
            <w:top w:w="0" w:type="dxa"/>
            <w:bottom w:w="0" w:type="dxa"/>
          </w:tblCellMar>
        </w:tblPrEx>
        <w:tc>
          <w:tcPr>
            <w:tcW w:w="665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87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203C5" w:rsidRPr="000203C5" w:rsidTr="00B716D7">
        <w:tblPrEx>
          <w:tblCellMar>
            <w:top w:w="0" w:type="dxa"/>
            <w:bottom w:w="0" w:type="dxa"/>
          </w:tblCellMar>
        </w:tblPrEx>
        <w:tc>
          <w:tcPr>
            <w:tcW w:w="665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87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203C5" w:rsidRPr="000203C5" w:rsidTr="00B716D7">
        <w:tblPrEx>
          <w:tblCellMar>
            <w:top w:w="0" w:type="dxa"/>
            <w:bottom w:w="0" w:type="dxa"/>
          </w:tblCellMar>
        </w:tblPrEx>
        <w:tc>
          <w:tcPr>
            <w:tcW w:w="665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87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0203C5" w:rsidRPr="000203C5" w:rsidRDefault="000203C5" w:rsidP="0002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0203C5" w:rsidRPr="000203C5" w:rsidRDefault="000203C5" w:rsidP="0002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112"/>
        <w:gridCol w:w="2517"/>
        <w:gridCol w:w="2977"/>
      </w:tblGrid>
      <w:tr w:rsidR="000203C5" w:rsidRPr="000203C5" w:rsidTr="00B716D7">
        <w:trPr>
          <w:cantSplit/>
          <w:trHeight w:val="126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0203C5" w:rsidRPr="000203C5" w:rsidRDefault="000203C5" w:rsidP="000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(уполномоченный представитель кандидата по финансовым вопросам), уполномоченный представитель избирательного объединения по финансовым вопросам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03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</w:t>
            </w:r>
          </w:p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03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203C5" w:rsidRPr="000203C5" w:rsidRDefault="000203C5" w:rsidP="000203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203C5" w:rsidRPr="000203C5" w:rsidRDefault="000203C5" w:rsidP="000203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203C5" w:rsidRPr="000203C5" w:rsidRDefault="000203C5" w:rsidP="000203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03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</w:t>
            </w:r>
          </w:p>
          <w:p w:rsidR="000203C5" w:rsidRPr="000203C5" w:rsidRDefault="000203C5" w:rsidP="00020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0203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0203C5" w:rsidRPr="000203C5" w:rsidRDefault="000203C5" w:rsidP="000203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245" w:type="dxa"/>
        <w:tblInd w:w="108" w:type="dxa"/>
        <w:tblLook w:val="0000" w:firstRow="0" w:lastRow="0" w:firstColumn="0" w:lastColumn="0" w:noHBand="0" w:noVBand="0"/>
      </w:tblPr>
      <w:tblGrid>
        <w:gridCol w:w="936"/>
        <w:gridCol w:w="280"/>
        <w:gridCol w:w="1414"/>
        <w:gridCol w:w="1615"/>
      </w:tblGrid>
      <w:tr w:rsidR="000203C5" w:rsidRPr="000203C5" w:rsidTr="00B716D7">
        <w:trPr>
          <w:trHeight w:val="397"/>
        </w:trPr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0203C5" w:rsidRPr="000203C5" w:rsidRDefault="000203C5" w:rsidP="000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0203C5" w:rsidRPr="000203C5" w:rsidRDefault="000203C5" w:rsidP="000203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eastAsia="ru-RU"/>
              </w:rPr>
            </w:pPr>
          </w:p>
        </w:tc>
        <w:tc>
          <w:tcPr>
            <w:tcW w:w="146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203C5" w:rsidRPr="000203C5" w:rsidRDefault="000203C5" w:rsidP="000203C5">
            <w:pPr>
              <w:spacing w:after="0" w:line="240" w:lineRule="auto"/>
              <w:ind w:left="-346" w:firstLine="14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  <w:vAlign w:val="bottom"/>
          </w:tcPr>
          <w:p w:rsidR="000203C5" w:rsidRPr="000203C5" w:rsidRDefault="000203C5" w:rsidP="0002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года</w:t>
            </w:r>
          </w:p>
        </w:tc>
      </w:tr>
    </w:tbl>
    <w:p w:rsidR="000203C5" w:rsidRPr="000203C5" w:rsidRDefault="000203C5" w:rsidP="000203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E23" w:rsidRDefault="00BC7E23">
      <w:bookmarkStart w:id="0" w:name="_GoBack"/>
      <w:bookmarkEnd w:id="0"/>
    </w:p>
    <w:sectPr w:rsidR="00BC7E23" w:rsidSect="00A378A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134" w:right="1134" w:bottom="1077" w:left="1418" w:header="720" w:footer="720" w:gutter="0"/>
      <w:pgNumType w:start="3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81C" w:rsidRDefault="0089681C" w:rsidP="005C354D">
      <w:pPr>
        <w:spacing w:after="0" w:line="240" w:lineRule="auto"/>
      </w:pPr>
      <w:r>
        <w:separator/>
      </w:r>
    </w:p>
  </w:endnote>
  <w:endnote w:type="continuationSeparator" w:id="0">
    <w:p w:rsidR="0089681C" w:rsidRDefault="0089681C" w:rsidP="005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3F1" w:rsidRDefault="00815D9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91</w:t>
    </w:r>
    <w:r>
      <w:fldChar w:fldCharType="end"/>
    </w:r>
  </w:p>
  <w:p w:rsidR="00F123F1" w:rsidRDefault="008968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67" w:rsidRDefault="008968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A9" w:rsidRPr="000203C5" w:rsidRDefault="0089681C" w:rsidP="000203C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67" w:rsidRDefault="0089681C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FA" w:rsidRDefault="0089681C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8A0" w:rsidRPr="000203C5" w:rsidRDefault="0089681C" w:rsidP="000203C5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FA" w:rsidRDefault="008968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81C" w:rsidRDefault="0089681C" w:rsidP="005C354D">
      <w:pPr>
        <w:spacing w:after="0" w:line="240" w:lineRule="auto"/>
      </w:pPr>
      <w:r>
        <w:separator/>
      </w:r>
    </w:p>
  </w:footnote>
  <w:footnote w:type="continuationSeparator" w:id="0">
    <w:p w:rsidR="0089681C" w:rsidRDefault="0089681C" w:rsidP="005C354D">
      <w:pPr>
        <w:spacing w:after="0" w:line="240" w:lineRule="auto"/>
      </w:pPr>
      <w:r>
        <w:continuationSeparator/>
      </w:r>
    </w:p>
  </w:footnote>
  <w:footnote w:id="1">
    <w:p w:rsidR="005C354D" w:rsidRDefault="005C354D" w:rsidP="005C354D">
      <w:pPr>
        <w:pStyle w:val="1"/>
      </w:pPr>
      <w:r>
        <w:rPr>
          <w:rStyle w:val="a7"/>
        </w:rPr>
        <w:footnoteRef/>
      </w:r>
      <w:r>
        <w:t xml:space="preserve"> </w:t>
      </w:r>
      <w:r w:rsidRPr="007157A1">
        <w:rPr>
          <w:i/>
        </w:rPr>
        <w:t>Указывается сумма денежных средств, поступивших в избирательный фонд с нарушением</w:t>
      </w:r>
      <w:r>
        <w:rPr>
          <w:i/>
        </w:rPr>
        <w:t xml:space="preserve"> избирательного законодательства</w:t>
      </w:r>
      <w:r w:rsidRPr="007157A1">
        <w:rPr>
          <w:i/>
        </w:rPr>
        <w:t>, в том числе с превышением установленного предельного размера.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DE" w:rsidRDefault="0089681C">
    <w:pPr>
      <w:pStyle w:val="a3"/>
      <w:jc w:val="center"/>
    </w:pPr>
  </w:p>
  <w:p w:rsidR="004367DE" w:rsidRDefault="008968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67" w:rsidRDefault="008968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67" w:rsidRDefault="0089681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67" w:rsidRDefault="0089681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2F" w:rsidRDefault="0089681C" w:rsidP="00D32544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36082F" w:rsidRDefault="0089681C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2F" w:rsidRDefault="0089681C">
    <w:pPr>
      <w:pStyle w:val="a3"/>
    </w:pPr>
  </w:p>
  <w:p w:rsidR="00D32544" w:rsidRDefault="0089681C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FA" w:rsidRDefault="008968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4D"/>
    <w:rsid w:val="000203C5"/>
    <w:rsid w:val="0003398C"/>
    <w:rsid w:val="005C354D"/>
    <w:rsid w:val="00815D9E"/>
    <w:rsid w:val="0089681C"/>
    <w:rsid w:val="00BC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54D"/>
  </w:style>
  <w:style w:type="paragraph" w:styleId="a5">
    <w:name w:val="footer"/>
    <w:basedOn w:val="a"/>
    <w:link w:val="a6"/>
    <w:uiPriority w:val="99"/>
    <w:unhideWhenUsed/>
    <w:rsid w:val="005C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54D"/>
  </w:style>
  <w:style w:type="character" w:styleId="a7">
    <w:name w:val="footnote reference"/>
    <w:basedOn w:val="a0"/>
    <w:uiPriority w:val="99"/>
    <w:rsid w:val="005C354D"/>
    <w:rPr>
      <w:rFonts w:cs="Times New Roman"/>
      <w:vertAlign w:val="superscript"/>
    </w:rPr>
  </w:style>
  <w:style w:type="paragraph" w:customStyle="1" w:styleId="1">
    <w:name w:val="Текст сноски1"/>
    <w:basedOn w:val="a"/>
    <w:next w:val="a8"/>
    <w:link w:val="a9"/>
    <w:uiPriority w:val="99"/>
    <w:rsid w:val="005C354D"/>
    <w:pPr>
      <w:widowControl w:val="0"/>
      <w:autoSpaceDE w:val="0"/>
      <w:autoSpaceDN w:val="0"/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basedOn w:val="a0"/>
    <w:link w:val="1"/>
    <w:uiPriority w:val="99"/>
    <w:locked/>
    <w:rsid w:val="005C354D"/>
    <w:rPr>
      <w:rFonts w:cs="Times New Roman"/>
      <w:sz w:val="20"/>
      <w:szCs w:val="20"/>
    </w:rPr>
  </w:style>
  <w:style w:type="paragraph" w:styleId="a8">
    <w:name w:val="footnote text"/>
    <w:basedOn w:val="a"/>
    <w:link w:val="10"/>
    <w:uiPriority w:val="99"/>
    <w:semiHidden/>
    <w:unhideWhenUsed/>
    <w:rsid w:val="005C354D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8"/>
    <w:uiPriority w:val="99"/>
    <w:semiHidden/>
    <w:rsid w:val="005C354D"/>
    <w:rPr>
      <w:sz w:val="20"/>
      <w:szCs w:val="20"/>
    </w:rPr>
  </w:style>
  <w:style w:type="character" w:styleId="aa">
    <w:name w:val="page number"/>
    <w:basedOn w:val="a0"/>
    <w:rsid w:val="00020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54D"/>
  </w:style>
  <w:style w:type="paragraph" w:styleId="a5">
    <w:name w:val="footer"/>
    <w:basedOn w:val="a"/>
    <w:link w:val="a6"/>
    <w:uiPriority w:val="99"/>
    <w:unhideWhenUsed/>
    <w:rsid w:val="005C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54D"/>
  </w:style>
  <w:style w:type="character" w:styleId="a7">
    <w:name w:val="footnote reference"/>
    <w:basedOn w:val="a0"/>
    <w:uiPriority w:val="99"/>
    <w:rsid w:val="005C354D"/>
    <w:rPr>
      <w:rFonts w:cs="Times New Roman"/>
      <w:vertAlign w:val="superscript"/>
    </w:rPr>
  </w:style>
  <w:style w:type="paragraph" w:customStyle="1" w:styleId="1">
    <w:name w:val="Текст сноски1"/>
    <w:basedOn w:val="a"/>
    <w:next w:val="a8"/>
    <w:link w:val="a9"/>
    <w:uiPriority w:val="99"/>
    <w:rsid w:val="005C354D"/>
    <w:pPr>
      <w:widowControl w:val="0"/>
      <w:autoSpaceDE w:val="0"/>
      <w:autoSpaceDN w:val="0"/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basedOn w:val="a0"/>
    <w:link w:val="1"/>
    <w:uiPriority w:val="99"/>
    <w:locked/>
    <w:rsid w:val="005C354D"/>
    <w:rPr>
      <w:rFonts w:cs="Times New Roman"/>
      <w:sz w:val="20"/>
      <w:szCs w:val="20"/>
    </w:rPr>
  </w:style>
  <w:style w:type="paragraph" w:styleId="a8">
    <w:name w:val="footnote text"/>
    <w:basedOn w:val="a"/>
    <w:link w:val="10"/>
    <w:uiPriority w:val="99"/>
    <w:semiHidden/>
    <w:unhideWhenUsed/>
    <w:rsid w:val="005C354D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8"/>
    <w:uiPriority w:val="99"/>
    <w:semiHidden/>
    <w:rsid w:val="005C354D"/>
    <w:rPr>
      <w:sz w:val="20"/>
      <w:szCs w:val="20"/>
    </w:rPr>
  </w:style>
  <w:style w:type="character" w:styleId="aa">
    <w:name w:val="page number"/>
    <w:basedOn w:val="a0"/>
    <w:rsid w:val="00020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3</cp:revision>
  <dcterms:created xsi:type="dcterms:W3CDTF">2018-06-28T12:50:00Z</dcterms:created>
  <dcterms:modified xsi:type="dcterms:W3CDTF">2018-06-28T12:53:00Z</dcterms:modified>
</cp:coreProperties>
</file>