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14" w:rsidRPr="002966B4" w:rsidRDefault="00916A14" w:rsidP="00916A14">
      <w:pPr>
        <w:pStyle w:val="3"/>
        <w:framePr w:w="4889" w:wrap="around" w:x="841" w:y="1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2966B4">
        <w:rPr>
          <w:rFonts w:asciiTheme="minorHAnsi" w:hAnsiTheme="minorHAnsi" w:cstheme="minorHAnsi"/>
          <w:b w:val="0"/>
          <w:sz w:val="22"/>
          <w:szCs w:val="22"/>
        </w:rPr>
        <w:t>Автономная некоммерческая организация</w:t>
      </w:r>
    </w:p>
    <w:p w:rsidR="00916A14" w:rsidRPr="002966B4" w:rsidRDefault="00916A14" w:rsidP="00916A14">
      <w:pPr>
        <w:pStyle w:val="3"/>
        <w:framePr w:w="4889" w:wrap="around" w:x="841" w:y="1"/>
        <w:spacing w:line="240" w:lineRule="auto"/>
        <w:ind w:left="0" w:firstLine="0"/>
        <w:rPr>
          <w:rFonts w:asciiTheme="minorHAnsi" w:hAnsiTheme="minorHAnsi" w:cstheme="minorHAnsi"/>
          <w:b w:val="0"/>
          <w:sz w:val="22"/>
          <w:szCs w:val="22"/>
        </w:rPr>
      </w:pPr>
      <w:r w:rsidRPr="002966B4">
        <w:rPr>
          <w:rFonts w:asciiTheme="minorHAnsi" w:hAnsiTheme="minorHAnsi" w:cstheme="minorHAnsi"/>
          <w:b w:val="0"/>
          <w:sz w:val="22"/>
          <w:szCs w:val="22"/>
        </w:rPr>
        <w:t>«Редакция газеты "УДОМЕЛЬСКАЯ ГАЗЕТА"</w:t>
      </w:r>
    </w:p>
    <w:p w:rsidR="00916A14" w:rsidRPr="002966B4" w:rsidRDefault="00916A14" w:rsidP="00916A14">
      <w:pPr>
        <w:framePr w:w="4889" w:hSpace="180" w:wrap="around" w:vAnchor="text" w:hAnchor="page" w:x="841" w:y="1"/>
        <w:jc w:val="center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metricconverter">
        <w:smartTagPr>
          <w:attr w:name="ProductID" w:val="171841 г"/>
        </w:smartTagPr>
        <w:r w:rsidRPr="002966B4">
          <w:rPr>
            <w:rFonts w:asciiTheme="minorHAnsi" w:hAnsiTheme="minorHAnsi" w:cstheme="minorHAnsi"/>
            <w:sz w:val="22"/>
            <w:szCs w:val="22"/>
          </w:rPr>
          <w:t>171841 г</w:t>
        </w:r>
      </w:smartTag>
      <w:r w:rsidRPr="002966B4">
        <w:rPr>
          <w:rFonts w:asciiTheme="minorHAnsi" w:hAnsiTheme="minorHAnsi" w:cstheme="minorHAnsi"/>
          <w:sz w:val="22"/>
          <w:szCs w:val="22"/>
        </w:rPr>
        <w:t>. Удомля</w:t>
      </w:r>
      <w:r w:rsidR="007228E4" w:rsidRPr="002966B4">
        <w:rPr>
          <w:rFonts w:asciiTheme="minorHAnsi" w:hAnsiTheme="minorHAnsi" w:cstheme="minorHAnsi"/>
          <w:sz w:val="22"/>
          <w:szCs w:val="22"/>
        </w:rPr>
        <w:t xml:space="preserve"> </w:t>
      </w:r>
      <w:r w:rsidRPr="002966B4">
        <w:rPr>
          <w:rFonts w:asciiTheme="minorHAnsi" w:hAnsiTheme="minorHAnsi" w:cstheme="minorHAnsi"/>
          <w:sz w:val="22"/>
          <w:szCs w:val="22"/>
        </w:rPr>
        <w:t>Тверской области,</w:t>
      </w:r>
    </w:p>
    <w:p w:rsidR="00916A14" w:rsidRPr="002966B4" w:rsidRDefault="00916A14" w:rsidP="00916A14">
      <w:pPr>
        <w:framePr w:w="4889" w:hSpace="180" w:wrap="around" w:vAnchor="text" w:hAnchor="page" w:x="841" w:y="1"/>
        <w:jc w:val="center"/>
        <w:rPr>
          <w:rFonts w:asciiTheme="minorHAnsi" w:hAnsiTheme="minorHAnsi" w:cstheme="minorHAnsi"/>
          <w:sz w:val="22"/>
          <w:szCs w:val="22"/>
        </w:rPr>
      </w:pPr>
      <w:r w:rsidRPr="002966B4">
        <w:rPr>
          <w:rFonts w:asciiTheme="minorHAnsi" w:hAnsiTheme="minorHAnsi" w:cstheme="minorHAnsi"/>
          <w:sz w:val="22"/>
          <w:szCs w:val="22"/>
        </w:rPr>
        <w:t>улица Венецианова, д.5</w:t>
      </w:r>
    </w:p>
    <w:p w:rsidR="00916A14" w:rsidRPr="002966B4" w:rsidRDefault="00916A14" w:rsidP="00916A14">
      <w:pPr>
        <w:framePr w:w="4889" w:hSpace="180" w:wrap="around" w:vAnchor="text" w:hAnchor="page" w:x="841" w:y="1"/>
        <w:jc w:val="center"/>
        <w:rPr>
          <w:rFonts w:asciiTheme="minorHAnsi" w:hAnsiTheme="minorHAnsi" w:cstheme="minorHAnsi"/>
          <w:sz w:val="22"/>
          <w:szCs w:val="22"/>
        </w:rPr>
      </w:pPr>
      <w:r w:rsidRPr="002966B4">
        <w:rPr>
          <w:rFonts w:asciiTheme="minorHAnsi" w:hAnsiTheme="minorHAnsi" w:cstheme="minorHAnsi"/>
          <w:sz w:val="22"/>
          <w:szCs w:val="22"/>
        </w:rPr>
        <w:t>тел. (48255) 5-56-30, 5-55-36</w:t>
      </w:r>
    </w:p>
    <w:p w:rsidR="00916A14" w:rsidRPr="002966B4" w:rsidRDefault="00916A14" w:rsidP="00916A14">
      <w:pPr>
        <w:framePr w:w="4889" w:hSpace="180" w:wrap="around" w:vAnchor="text" w:hAnchor="page" w:x="841" w:y="1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444444"/>
          <w:sz w:val="22"/>
          <w:szCs w:val="22"/>
        </w:rPr>
      </w:pPr>
      <w:r w:rsidRPr="002966B4">
        <w:rPr>
          <w:rFonts w:asciiTheme="minorHAnsi" w:hAnsiTheme="minorHAnsi" w:cstheme="minorHAnsi"/>
          <w:sz w:val="22"/>
          <w:szCs w:val="22"/>
        </w:rPr>
        <w:t xml:space="preserve">ИНН 6916004678 КПП 691601001 Р/с </w:t>
      </w:r>
      <w:r w:rsidRPr="002966B4">
        <w:rPr>
          <w:rFonts w:asciiTheme="minorHAnsi" w:hAnsiTheme="minorHAnsi" w:cstheme="minorHAnsi"/>
          <w:color w:val="444444"/>
          <w:sz w:val="22"/>
          <w:szCs w:val="22"/>
        </w:rPr>
        <w:t>40703810195020019659</w:t>
      </w:r>
    </w:p>
    <w:p w:rsidR="007228E4" w:rsidRPr="002966B4" w:rsidRDefault="00916A14" w:rsidP="00916A14">
      <w:pPr>
        <w:framePr w:w="4889" w:hSpace="180" w:wrap="around" w:vAnchor="text" w:hAnchor="page" w:x="841" w:y="1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444444"/>
          <w:sz w:val="22"/>
          <w:szCs w:val="22"/>
        </w:rPr>
      </w:pPr>
      <w:r w:rsidRPr="002966B4">
        <w:rPr>
          <w:rFonts w:asciiTheme="minorHAnsi" w:hAnsiTheme="minorHAnsi" w:cstheme="minorHAnsi"/>
          <w:color w:val="444444"/>
          <w:sz w:val="22"/>
          <w:szCs w:val="22"/>
        </w:rPr>
        <w:t>ФИЛИАЛ ЦЕНТРАЛЬНЫЙ ПАО БАНКА</w:t>
      </w:r>
    </w:p>
    <w:p w:rsidR="00916A14" w:rsidRPr="002966B4" w:rsidRDefault="00916A14" w:rsidP="00916A14">
      <w:pPr>
        <w:framePr w:w="4889" w:hSpace="180" w:wrap="around" w:vAnchor="text" w:hAnchor="page" w:x="841" w:y="1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444444"/>
          <w:sz w:val="22"/>
          <w:szCs w:val="22"/>
        </w:rPr>
      </w:pPr>
      <w:r w:rsidRPr="002966B4">
        <w:rPr>
          <w:rFonts w:asciiTheme="minorHAnsi" w:hAnsiTheme="minorHAnsi" w:cstheme="minorHAnsi"/>
          <w:color w:val="444444"/>
          <w:sz w:val="22"/>
          <w:szCs w:val="22"/>
        </w:rPr>
        <w:t xml:space="preserve"> "ФК ОТКРЫТИЕ" </w:t>
      </w:r>
    </w:p>
    <w:p w:rsidR="00916A14" w:rsidRPr="002966B4" w:rsidRDefault="00916A14" w:rsidP="00916A14">
      <w:pPr>
        <w:framePr w:w="4889" w:hSpace="180" w:wrap="around" w:vAnchor="text" w:hAnchor="page" w:x="841" w:y="1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444444"/>
          <w:sz w:val="22"/>
          <w:szCs w:val="22"/>
        </w:rPr>
      </w:pPr>
      <w:r w:rsidRPr="002966B4">
        <w:rPr>
          <w:rFonts w:asciiTheme="minorHAnsi" w:hAnsiTheme="minorHAnsi" w:cstheme="minorHAnsi"/>
          <w:sz w:val="22"/>
          <w:szCs w:val="22"/>
        </w:rPr>
        <w:t xml:space="preserve">К/с </w:t>
      </w:r>
      <w:r w:rsidRPr="002966B4">
        <w:rPr>
          <w:rFonts w:asciiTheme="minorHAnsi" w:hAnsiTheme="minorHAnsi" w:cstheme="minorHAnsi"/>
          <w:color w:val="444444"/>
          <w:sz w:val="22"/>
          <w:szCs w:val="22"/>
        </w:rPr>
        <w:t>30101810945250000297</w:t>
      </w:r>
    </w:p>
    <w:p w:rsidR="00916A14" w:rsidRPr="002966B4" w:rsidRDefault="00916A14" w:rsidP="00916A14">
      <w:pPr>
        <w:framePr w:w="4889" w:hSpace="180" w:wrap="around" w:vAnchor="text" w:hAnchor="page" w:x="841" w:y="1"/>
        <w:jc w:val="center"/>
        <w:rPr>
          <w:rFonts w:asciiTheme="minorHAnsi" w:hAnsiTheme="minorHAnsi" w:cstheme="minorHAnsi"/>
          <w:sz w:val="22"/>
          <w:szCs w:val="22"/>
        </w:rPr>
      </w:pPr>
      <w:r w:rsidRPr="002966B4">
        <w:rPr>
          <w:rFonts w:asciiTheme="minorHAnsi" w:hAnsiTheme="minorHAnsi" w:cstheme="minorHAnsi"/>
          <w:sz w:val="22"/>
          <w:szCs w:val="22"/>
        </w:rPr>
        <w:t>БИК 044525297</w:t>
      </w:r>
    </w:p>
    <w:p w:rsidR="00916A14" w:rsidRPr="007228E4" w:rsidRDefault="00916A14" w:rsidP="00916A14">
      <w:pPr>
        <w:framePr w:w="4889" w:hSpace="180" w:wrap="around" w:vAnchor="text" w:hAnchor="page" w:x="841" w:y="1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228E4">
        <w:rPr>
          <w:rFonts w:asciiTheme="minorHAnsi" w:hAnsiTheme="minorHAnsi" w:cstheme="minorHAnsi"/>
          <w:sz w:val="22"/>
          <w:szCs w:val="22"/>
          <w:u w:val="single"/>
        </w:rPr>
        <w:t>№</w:t>
      </w:r>
      <w:r w:rsidR="00600B1F">
        <w:rPr>
          <w:rFonts w:asciiTheme="minorHAnsi" w:hAnsiTheme="minorHAnsi" w:cstheme="minorHAnsi"/>
          <w:sz w:val="22"/>
          <w:szCs w:val="22"/>
          <w:u w:val="single"/>
        </w:rPr>
        <w:t xml:space="preserve"> 11</w:t>
      </w:r>
      <w:r w:rsidR="00F822E7">
        <w:rPr>
          <w:rFonts w:asciiTheme="minorHAnsi" w:hAnsiTheme="minorHAnsi" w:cstheme="minorHAnsi"/>
          <w:sz w:val="22"/>
          <w:szCs w:val="22"/>
          <w:u w:val="single"/>
        </w:rPr>
        <w:t>9</w:t>
      </w:r>
      <w:r w:rsidR="00600B1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228E4">
        <w:rPr>
          <w:rFonts w:asciiTheme="minorHAnsi" w:hAnsiTheme="minorHAnsi" w:cstheme="minorHAnsi"/>
          <w:sz w:val="22"/>
          <w:szCs w:val="22"/>
          <w:u w:val="single"/>
        </w:rPr>
        <w:t>от</w:t>
      </w:r>
      <w:r w:rsidR="00600B1F">
        <w:rPr>
          <w:rFonts w:asciiTheme="minorHAnsi" w:hAnsiTheme="minorHAnsi" w:cstheme="minorHAnsi"/>
          <w:sz w:val="22"/>
          <w:szCs w:val="22"/>
          <w:u w:val="single"/>
        </w:rPr>
        <w:t xml:space="preserve"> 09.07.2021</w:t>
      </w:r>
      <w:r w:rsidRPr="007228E4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:rsidR="00916A14" w:rsidRPr="007228E4" w:rsidRDefault="00916A14" w:rsidP="00916A14">
      <w:pPr>
        <w:framePr w:w="4889" w:hSpace="180" w:wrap="around" w:vAnchor="text" w:hAnchor="page" w:x="841" w:y="1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228E4">
        <w:rPr>
          <w:rFonts w:asciiTheme="minorHAnsi" w:hAnsiTheme="minorHAnsi" w:cstheme="minorHAnsi"/>
          <w:sz w:val="22"/>
          <w:szCs w:val="22"/>
          <w:u w:val="single"/>
        </w:rPr>
        <w:t>на №      от                  .</w:t>
      </w:r>
    </w:p>
    <w:p w:rsidR="007228E4" w:rsidRDefault="002776EE" w:rsidP="007228E4">
      <w:pPr>
        <w:pStyle w:val="1"/>
        <w:shd w:val="clear" w:color="auto" w:fill="auto"/>
        <w:ind w:firstLine="397"/>
        <w:rPr>
          <w:b/>
        </w:rPr>
      </w:pPr>
      <w:r w:rsidRPr="00916A14">
        <w:rPr>
          <w:b/>
        </w:rPr>
        <w:t>В избирательную комиссию</w:t>
      </w:r>
    </w:p>
    <w:p w:rsidR="007228E4" w:rsidRDefault="002776EE" w:rsidP="007228E4">
      <w:pPr>
        <w:pStyle w:val="1"/>
        <w:shd w:val="clear" w:color="auto" w:fill="auto"/>
        <w:ind w:firstLine="397"/>
        <w:rPr>
          <w:b/>
        </w:rPr>
      </w:pPr>
      <w:r w:rsidRPr="00916A14">
        <w:rPr>
          <w:b/>
        </w:rPr>
        <w:t>Тверской области Святого</w:t>
      </w:r>
    </w:p>
    <w:p w:rsidR="007228E4" w:rsidRDefault="007228E4" w:rsidP="007228E4">
      <w:pPr>
        <w:pStyle w:val="1"/>
        <w:shd w:val="clear" w:color="auto" w:fill="auto"/>
        <w:ind w:firstLine="397"/>
        <w:rPr>
          <w:b/>
        </w:rPr>
      </w:pPr>
      <w:r>
        <w:rPr>
          <w:b/>
        </w:rPr>
        <w:t>Благоверного Князя Михаила</w:t>
      </w:r>
    </w:p>
    <w:p w:rsidR="007228E4" w:rsidRDefault="007228E4" w:rsidP="007228E4">
      <w:pPr>
        <w:pStyle w:val="1"/>
        <w:shd w:val="clear" w:color="auto" w:fill="auto"/>
        <w:ind w:firstLine="397"/>
        <w:rPr>
          <w:b/>
        </w:rPr>
      </w:pPr>
      <w:r>
        <w:rPr>
          <w:b/>
        </w:rPr>
        <w:t>Т</w:t>
      </w:r>
      <w:r w:rsidR="002776EE" w:rsidRPr="00916A14">
        <w:rPr>
          <w:b/>
        </w:rPr>
        <w:t xml:space="preserve">верского пл., дом 5, офис 131, </w:t>
      </w:r>
    </w:p>
    <w:p w:rsidR="00916A14" w:rsidRPr="00916A14" w:rsidRDefault="002776EE" w:rsidP="007228E4">
      <w:pPr>
        <w:pStyle w:val="1"/>
        <w:shd w:val="clear" w:color="auto" w:fill="auto"/>
        <w:ind w:firstLine="397"/>
        <w:rPr>
          <w:b/>
        </w:rPr>
      </w:pPr>
      <w:r w:rsidRPr="00916A14">
        <w:rPr>
          <w:b/>
        </w:rPr>
        <w:t xml:space="preserve">г. Тверь, </w:t>
      </w:r>
      <w:r w:rsidRPr="00916A14">
        <w:rPr>
          <w:b/>
        </w:rPr>
        <w:t xml:space="preserve">170100 </w:t>
      </w:r>
    </w:p>
    <w:p w:rsidR="00916A14" w:rsidRDefault="00916A14">
      <w:pPr>
        <w:pStyle w:val="1"/>
        <w:shd w:val="clear" w:color="auto" w:fill="auto"/>
        <w:ind w:left="3860" w:firstLine="800"/>
        <w:jc w:val="both"/>
      </w:pPr>
    </w:p>
    <w:p w:rsidR="00916A14" w:rsidRDefault="00916A14">
      <w:pPr>
        <w:pStyle w:val="1"/>
        <w:shd w:val="clear" w:color="auto" w:fill="auto"/>
        <w:ind w:left="3860" w:firstLine="800"/>
        <w:jc w:val="both"/>
      </w:pPr>
    </w:p>
    <w:p w:rsidR="00916A14" w:rsidRDefault="00916A14">
      <w:pPr>
        <w:pStyle w:val="1"/>
        <w:shd w:val="clear" w:color="auto" w:fill="auto"/>
        <w:ind w:left="3860" w:firstLine="800"/>
        <w:jc w:val="both"/>
      </w:pPr>
    </w:p>
    <w:p w:rsidR="00916A14" w:rsidRDefault="00916A14">
      <w:pPr>
        <w:pStyle w:val="1"/>
        <w:shd w:val="clear" w:color="auto" w:fill="auto"/>
        <w:ind w:left="3860" w:firstLine="800"/>
        <w:jc w:val="both"/>
      </w:pPr>
    </w:p>
    <w:p w:rsidR="00916A14" w:rsidRDefault="00916A14">
      <w:pPr>
        <w:pStyle w:val="1"/>
        <w:shd w:val="clear" w:color="auto" w:fill="auto"/>
        <w:ind w:left="3860" w:firstLine="800"/>
        <w:jc w:val="both"/>
      </w:pPr>
    </w:p>
    <w:p w:rsidR="00916A14" w:rsidRDefault="00916A14">
      <w:pPr>
        <w:pStyle w:val="1"/>
        <w:shd w:val="clear" w:color="auto" w:fill="auto"/>
        <w:ind w:left="3860" w:firstLine="800"/>
        <w:jc w:val="both"/>
      </w:pPr>
    </w:p>
    <w:p w:rsidR="00916A14" w:rsidRDefault="00916A14">
      <w:pPr>
        <w:pStyle w:val="1"/>
        <w:shd w:val="clear" w:color="auto" w:fill="auto"/>
        <w:ind w:left="3860" w:firstLine="800"/>
        <w:jc w:val="both"/>
      </w:pPr>
    </w:p>
    <w:p w:rsidR="001A5A53" w:rsidRPr="007228E4" w:rsidRDefault="002776EE" w:rsidP="00916A14">
      <w:pPr>
        <w:pStyle w:val="1"/>
        <w:shd w:val="clear" w:color="auto" w:fill="auto"/>
        <w:ind w:firstLine="0"/>
        <w:jc w:val="center"/>
        <w:rPr>
          <w:b/>
        </w:rPr>
      </w:pPr>
      <w:r w:rsidRPr="007228E4">
        <w:rPr>
          <w:b/>
          <w:bCs/>
        </w:rPr>
        <w:t>Уведомление</w:t>
      </w:r>
      <w:r w:rsidR="00916A14" w:rsidRPr="007228E4">
        <w:rPr>
          <w:b/>
          <w:bCs/>
        </w:rPr>
        <w:t xml:space="preserve"> </w:t>
      </w:r>
      <w:r w:rsidRPr="007228E4">
        <w:rPr>
          <w:b/>
        </w:rPr>
        <w:t>о готовности предоставить</w:t>
      </w:r>
    </w:p>
    <w:p w:rsidR="001A5A53" w:rsidRDefault="002776EE" w:rsidP="00916A14">
      <w:pPr>
        <w:pStyle w:val="1"/>
        <w:shd w:val="clear" w:color="auto" w:fill="auto"/>
        <w:ind w:firstLine="0"/>
        <w:jc w:val="center"/>
      </w:pPr>
      <w:r>
        <w:rPr>
          <w:b/>
          <w:bCs/>
          <w:u w:val="single"/>
        </w:rPr>
        <w:t>печатную площадь</w:t>
      </w:r>
    </w:p>
    <w:p w:rsidR="001A5A53" w:rsidRDefault="002776EE">
      <w:pPr>
        <w:pStyle w:val="1"/>
        <w:shd w:val="clear" w:color="auto" w:fill="auto"/>
        <w:ind w:firstLine="0"/>
        <w:jc w:val="center"/>
      </w:pPr>
      <w:r>
        <w:t>для предвыборной агитации при проведении выборов</w:t>
      </w:r>
      <w:r w:rsidR="00FE6DEA">
        <w:t xml:space="preserve"> депутатов</w:t>
      </w:r>
    </w:p>
    <w:p w:rsidR="001A5A53" w:rsidRPr="0060416A" w:rsidRDefault="00FE6DEA" w:rsidP="0060416A">
      <w:pPr>
        <w:pStyle w:val="1"/>
        <w:shd w:val="clear" w:color="auto" w:fill="auto"/>
        <w:ind w:left="3860" w:hanging="3720"/>
        <w:jc w:val="center"/>
        <w:rPr>
          <w:b/>
        </w:rPr>
      </w:pPr>
      <w:r>
        <w:rPr>
          <w:b/>
        </w:rPr>
        <w:t>Законодательного Собрания Тверской области седьмого созыва</w:t>
      </w:r>
    </w:p>
    <w:p w:rsidR="001A5A53" w:rsidRDefault="002776EE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  <w:jc w:val="center"/>
      </w:pPr>
      <w:r>
        <w:rPr>
          <w:b/>
          <w:bCs/>
        </w:rPr>
        <w:t>19 сентября 2021 года</w:t>
      </w:r>
    </w:p>
    <w:p w:rsidR="007228E4" w:rsidRPr="007228E4" w:rsidRDefault="007228E4" w:rsidP="007228E4">
      <w:pPr>
        <w:pStyle w:val="22"/>
        <w:shd w:val="clear" w:color="auto" w:fill="auto"/>
        <w:spacing w:after="0"/>
        <w:ind w:left="0"/>
        <w:jc w:val="center"/>
        <w:rPr>
          <w:b/>
          <w:i w:val="0"/>
          <w:sz w:val="28"/>
          <w:szCs w:val="28"/>
          <w:u w:val="single"/>
        </w:rPr>
      </w:pPr>
      <w:r w:rsidRPr="007228E4">
        <w:rPr>
          <w:b/>
          <w:i w:val="0"/>
          <w:sz w:val="28"/>
          <w:szCs w:val="28"/>
          <w:u w:val="single"/>
        </w:rPr>
        <w:t>«Удомельская газета»</w:t>
      </w:r>
    </w:p>
    <w:p w:rsidR="007228E4" w:rsidRPr="007228E4" w:rsidRDefault="007228E4" w:rsidP="007228E4">
      <w:pPr>
        <w:pStyle w:val="22"/>
        <w:shd w:val="clear" w:color="auto" w:fill="auto"/>
        <w:spacing w:after="0" w:line="120" w:lineRule="auto"/>
        <w:ind w:left="0"/>
        <w:jc w:val="center"/>
        <w:rPr>
          <w:i w:val="0"/>
          <w:sz w:val="28"/>
          <w:szCs w:val="28"/>
          <w:u w:val="single"/>
        </w:rPr>
      </w:pPr>
    </w:p>
    <w:p w:rsidR="001A5A53" w:rsidRDefault="002776EE" w:rsidP="007228E4">
      <w:pPr>
        <w:pStyle w:val="22"/>
        <w:shd w:val="clear" w:color="auto" w:fill="auto"/>
        <w:spacing w:after="0"/>
        <w:ind w:left="0"/>
        <w:jc w:val="center"/>
      </w:pPr>
      <w:r>
        <w:t xml:space="preserve">(наименование СМИ, указать, является ли </w:t>
      </w:r>
      <w:r>
        <w:t>специализированным СМИ)</w:t>
      </w:r>
    </w:p>
    <w:p w:rsidR="007228E4" w:rsidRDefault="007228E4" w:rsidP="007228E4">
      <w:pPr>
        <w:pStyle w:val="22"/>
        <w:shd w:val="clear" w:color="auto" w:fill="auto"/>
        <w:spacing w:after="0"/>
        <w:ind w:left="0"/>
        <w:jc w:val="center"/>
      </w:pPr>
    </w:p>
    <w:p w:rsidR="007228E4" w:rsidRDefault="007228E4" w:rsidP="007228E4">
      <w:pPr>
        <w:pStyle w:val="22"/>
        <w:shd w:val="clear" w:color="auto" w:fill="auto"/>
        <w:spacing w:after="0"/>
        <w:ind w:left="0"/>
        <w:jc w:val="center"/>
        <w:rPr>
          <w:rFonts w:ascii="Times NR Cyr MT" w:hAnsi="Times NR Cyr MT"/>
          <w:b/>
          <w:i w:val="0"/>
          <w:sz w:val="24"/>
          <w:szCs w:val="24"/>
        </w:rPr>
      </w:pPr>
      <w:r w:rsidRPr="007228E4">
        <w:rPr>
          <w:rFonts w:ascii="Times NR Cyr MT" w:hAnsi="Times NR Cyr MT"/>
          <w:b/>
          <w:i w:val="0"/>
          <w:sz w:val="24"/>
          <w:szCs w:val="24"/>
        </w:rPr>
        <w:t>Регистрационный номер свидетельства о регистрации ПИ № ТУ 69 – 00467,</w:t>
      </w:r>
    </w:p>
    <w:p w:rsidR="007228E4" w:rsidRPr="007228E4" w:rsidRDefault="007228E4" w:rsidP="007228E4">
      <w:pPr>
        <w:pStyle w:val="22"/>
        <w:shd w:val="clear" w:color="auto" w:fill="auto"/>
        <w:spacing w:after="0"/>
        <w:ind w:left="0"/>
        <w:jc w:val="center"/>
        <w:rPr>
          <w:rFonts w:ascii="Times NR Cyr MT" w:hAnsi="Times NR Cyr MT"/>
          <w:b/>
          <w:i w:val="0"/>
          <w:sz w:val="24"/>
          <w:szCs w:val="24"/>
        </w:rPr>
      </w:pPr>
      <w:r w:rsidRPr="007228E4">
        <w:rPr>
          <w:rFonts w:ascii="Times NR Cyr MT" w:hAnsi="Times NR Cyr MT"/>
          <w:b/>
          <w:i w:val="0"/>
          <w:sz w:val="24"/>
          <w:szCs w:val="24"/>
          <w:shd w:val="clear" w:color="auto" w:fill="FFFFFF"/>
        </w:rPr>
        <w:t>Управлени</w:t>
      </w:r>
      <w:r>
        <w:rPr>
          <w:rFonts w:ascii="Times NR Cyr MT" w:hAnsi="Times NR Cyr MT"/>
          <w:b/>
          <w:i w:val="0"/>
          <w:sz w:val="24"/>
          <w:szCs w:val="24"/>
          <w:shd w:val="clear" w:color="auto" w:fill="FFFFFF"/>
        </w:rPr>
        <w:t>е</w:t>
      </w:r>
      <w:r w:rsidRPr="007228E4">
        <w:rPr>
          <w:rFonts w:ascii="Times NR Cyr MT" w:hAnsi="Times NR Cyr MT"/>
          <w:b/>
          <w:i w:val="0"/>
          <w:sz w:val="24"/>
          <w:szCs w:val="24"/>
          <w:shd w:val="clear" w:color="auto" w:fill="FFFFFF"/>
        </w:rPr>
        <w:t xml:space="preserve"> Федеральной службы по надзору в сфере связи, информационных технологий и массовых коммуникаций по Тверской области</w:t>
      </w:r>
      <w:r>
        <w:rPr>
          <w:rFonts w:ascii="Times NR Cyr MT" w:hAnsi="Times NR Cyr MT"/>
          <w:b/>
          <w:i w:val="0"/>
          <w:sz w:val="24"/>
          <w:szCs w:val="24"/>
          <w:shd w:val="clear" w:color="auto" w:fill="FFFFFF"/>
        </w:rPr>
        <w:t>,</w:t>
      </w:r>
      <w:r w:rsidRPr="007228E4">
        <w:rPr>
          <w:rFonts w:ascii="Times NR Cyr MT" w:hAnsi="Times NR Cyr MT"/>
          <w:b/>
          <w:i w:val="0"/>
          <w:sz w:val="24"/>
          <w:szCs w:val="24"/>
        </w:rPr>
        <w:t xml:space="preserve"> 27 декабря 2017 года</w:t>
      </w:r>
    </w:p>
    <w:p w:rsidR="007228E4" w:rsidRDefault="007228E4" w:rsidP="007228E4">
      <w:pPr>
        <w:pStyle w:val="22"/>
        <w:shd w:val="clear" w:color="auto" w:fill="auto"/>
        <w:spacing w:after="0" w:line="120" w:lineRule="auto"/>
        <w:ind w:left="1639"/>
      </w:pPr>
    </w:p>
    <w:p w:rsidR="001A5A53" w:rsidRDefault="002776EE" w:rsidP="007228E4">
      <w:pPr>
        <w:pStyle w:val="22"/>
        <w:shd w:val="clear" w:color="auto" w:fill="auto"/>
        <w:spacing w:after="0"/>
        <w:ind w:left="1640"/>
      </w:pPr>
      <w:r>
        <w:t>(регистрационный номер свидетельства о регистрации, кем и когда зарегистрировано)</w:t>
      </w:r>
    </w:p>
    <w:p w:rsidR="007228E4" w:rsidRDefault="007228E4" w:rsidP="007228E4">
      <w:pPr>
        <w:pStyle w:val="22"/>
        <w:shd w:val="clear" w:color="auto" w:fill="auto"/>
        <w:spacing w:after="0"/>
        <w:ind w:left="0"/>
        <w:jc w:val="center"/>
        <w:rPr>
          <w:b/>
          <w:i w:val="0"/>
          <w:sz w:val="24"/>
          <w:szCs w:val="24"/>
        </w:rPr>
      </w:pPr>
    </w:p>
    <w:p w:rsidR="007228E4" w:rsidRPr="00817979" w:rsidRDefault="007228E4" w:rsidP="007228E4">
      <w:pPr>
        <w:pStyle w:val="22"/>
        <w:shd w:val="clear" w:color="auto" w:fill="auto"/>
        <w:spacing w:after="0"/>
        <w:ind w:left="0"/>
        <w:jc w:val="center"/>
        <w:rPr>
          <w:b/>
          <w:i w:val="0"/>
          <w:sz w:val="24"/>
          <w:szCs w:val="24"/>
        </w:rPr>
      </w:pPr>
      <w:r w:rsidRPr="00817979">
        <w:rPr>
          <w:b/>
          <w:i w:val="0"/>
          <w:sz w:val="24"/>
          <w:szCs w:val="24"/>
        </w:rPr>
        <w:t>171841, Тверская область, г. Удомля, ул. Венецианова, 5</w:t>
      </w:r>
    </w:p>
    <w:p w:rsidR="007228E4" w:rsidRDefault="007228E4" w:rsidP="007228E4">
      <w:pPr>
        <w:pStyle w:val="22"/>
        <w:shd w:val="clear" w:color="auto" w:fill="auto"/>
        <w:spacing w:after="0" w:line="120" w:lineRule="auto"/>
        <w:ind w:left="4060"/>
        <w:jc w:val="both"/>
      </w:pPr>
    </w:p>
    <w:p w:rsidR="001A5A53" w:rsidRDefault="002776EE" w:rsidP="007228E4">
      <w:pPr>
        <w:pStyle w:val="22"/>
        <w:shd w:val="clear" w:color="auto" w:fill="auto"/>
        <w:spacing w:after="0"/>
        <w:ind w:left="4060"/>
        <w:jc w:val="both"/>
      </w:pPr>
      <w:r>
        <w:t xml:space="preserve">(юридический </w:t>
      </w:r>
      <w:r w:rsidR="007228E4">
        <w:t xml:space="preserve">и фактический </w:t>
      </w:r>
      <w:r>
        <w:t>адрес редакции)</w:t>
      </w:r>
    </w:p>
    <w:p w:rsidR="007228E4" w:rsidRDefault="007228E4" w:rsidP="007228E4">
      <w:pPr>
        <w:pStyle w:val="22"/>
        <w:shd w:val="clear" w:color="auto" w:fill="auto"/>
        <w:spacing w:after="0"/>
        <w:ind w:left="0"/>
        <w:jc w:val="center"/>
      </w:pPr>
    </w:p>
    <w:p w:rsidR="002966B4" w:rsidRPr="002966B4" w:rsidRDefault="002966B4" w:rsidP="002966B4">
      <w:pPr>
        <w:jc w:val="both"/>
        <w:rPr>
          <w:rFonts w:ascii="Times NR Cyr MT" w:eastAsiaTheme="majorEastAsia" w:hAnsi="Times NR Cyr MT"/>
        </w:rPr>
      </w:pPr>
      <w:r w:rsidRPr="002966B4">
        <w:rPr>
          <w:rFonts w:ascii="Times NR Cyr MT" w:eastAsiaTheme="majorEastAsia" w:hAnsi="Times NR Cyr MT"/>
        </w:rPr>
        <w:t>В соответствии с пунктом 6 статьи 47 Избирательного кодекса Тверской области от 07.04.2003 № 20-ЗО уведомляем избирательную комиссию Тверской области о готовности предоставить зарегистрированным кандидатам</w:t>
      </w:r>
      <w:r w:rsidR="00FE6DEA">
        <w:rPr>
          <w:rFonts w:ascii="Times NR Cyr MT" w:eastAsiaTheme="majorEastAsia" w:hAnsi="Times NR Cyr MT"/>
        </w:rPr>
        <w:t>, избирательным объединениям, зарегистрировавшим списки кандидатов,</w:t>
      </w:r>
      <w:r w:rsidRPr="002966B4">
        <w:rPr>
          <w:rFonts w:ascii="Times NR Cyr MT" w:eastAsiaTheme="majorEastAsia" w:hAnsi="Times NR Cyr MT"/>
        </w:rPr>
        <w:t xml:space="preserve"> </w:t>
      </w:r>
      <w:r w:rsidRPr="002966B4">
        <w:rPr>
          <w:rFonts w:ascii="Times NR Cyr MT" w:eastAsiaTheme="majorEastAsia" w:hAnsi="Times NR Cyr MT"/>
          <w:b/>
        </w:rPr>
        <w:t>печатную площадь</w:t>
      </w:r>
      <w:r w:rsidRPr="002966B4">
        <w:rPr>
          <w:rFonts w:ascii="Times NR Cyr MT" w:eastAsiaTheme="majorEastAsia" w:hAnsi="Times NR Cyr MT"/>
        </w:rPr>
        <w:t xml:space="preserve"> для проведения предвыборной агитации на выборах </w:t>
      </w:r>
      <w:r w:rsidR="00FE6DEA">
        <w:rPr>
          <w:rFonts w:ascii="Times NR Cyr MT" w:eastAsiaTheme="majorEastAsia" w:hAnsi="Times NR Cyr MT"/>
        </w:rPr>
        <w:t>депутатов Законодательного Собрания Тверской области седьмого созыва</w:t>
      </w:r>
      <w:r w:rsidRPr="002966B4">
        <w:rPr>
          <w:rFonts w:ascii="Times NR Cyr MT" w:eastAsiaTheme="majorEastAsia" w:hAnsi="Times NR Cyr MT"/>
        </w:rPr>
        <w:t>.</w:t>
      </w:r>
    </w:p>
    <w:p w:rsidR="001A5A53" w:rsidRPr="002966B4" w:rsidRDefault="002966B4" w:rsidP="002966B4">
      <w:pPr>
        <w:pStyle w:val="1"/>
        <w:shd w:val="clear" w:color="auto" w:fill="auto"/>
        <w:tabs>
          <w:tab w:val="left" w:leader="underscore" w:pos="8669"/>
          <w:tab w:val="left" w:leader="underscore" w:pos="9928"/>
        </w:tabs>
        <w:ind w:firstLine="0"/>
        <w:jc w:val="both"/>
        <w:rPr>
          <w:rFonts w:ascii="Times NR Cyr MT" w:hAnsi="Times NR Cyr MT"/>
          <w:b/>
          <w:sz w:val="24"/>
          <w:szCs w:val="24"/>
        </w:rPr>
      </w:pPr>
      <w:r w:rsidRPr="002966B4">
        <w:rPr>
          <w:rFonts w:ascii="Times NR Cyr MT" w:eastAsiaTheme="majorEastAsia" w:hAnsi="Times NR Cyr MT"/>
          <w:sz w:val="24"/>
          <w:szCs w:val="24"/>
        </w:rPr>
        <w:t xml:space="preserve">Сведения о размере (в валюте Российской Федерации) и других условиях оплаты </w:t>
      </w:r>
      <w:r w:rsidRPr="002966B4">
        <w:rPr>
          <w:rFonts w:ascii="Times NR Cyr MT" w:hAnsi="Times NR Cyr MT"/>
          <w:sz w:val="24"/>
          <w:szCs w:val="24"/>
        </w:rPr>
        <w:t>печатной площади опубликованы в газете</w:t>
      </w:r>
      <w:r w:rsidRPr="002966B4">
        <w:rPr>
          <w:rFonts w:ascii="Times NR Cyr MT" w:hAnsi="Times NR Cyr MT"/>
          <w:b/>
          <w:sz w:val="24"/>
          <w:szCs w:val="24"/>
        </w:rPr>
        <w:t xml:space="preserve"> </w:t>
      </w:r>
      <w:r w:rsidR="00F65355" w:rsidRPr="002966B4">
        <w:rPr>
          <w:rFonts w:ascii="Times NR Cyr MT" w:hAnsi="Times NR Cyr MT"/>
          <w:b/>
          <w:spacing w:val="14"/>
          <w:sz w:val="24"/>
          <w:szCs w:val="24"/>
        </w:rPr>
        <w:t>«</w:t>
      </w:r>
      <w:r w:rsidR="00600B1F" w:rsidRPr="002966B4">
        <w:rPr>
          <w:rFonts w:ascii="Times NR Cyr MT" w:hAnsi="Times NR Cyr MT"/>
          <w:b/>
          <w:spacing w:val="14"/>
          <w:sz w:val="24"/>
          <w:szCs w:val="24"/>
        </w:rPr>
        <w:t>УДОМЕЛЬСКАЯ ГАЗЕТА</w:t>
      </w:r>
      <w:r w:rsidR="00F65355" w:rsidRPr="002966B4">
        <w:rPr>
          <w:rFonts w:ascii="Times NR Cyr MT" w:hAnsi="Times NR Cyr MT"/>
          <w:b/>
          <w:sz w:val="24"/>
          <w:szCs w:val="24"/>
        </w:rPr>
        <w:t xml:space="preserve">» </w:t>
      </w:r>
      <w:r w:rsidR="002776EE" w:rsidRPr="002966B4">
        <w:rPr>
          <w:rFonts w:ascii="Times NR Cyr MT" w:hAnsi="Times NR Cyr MT"/>
          <w:b/>
          <w:sz w:val="24"/>
          <w:szCs w:val="24"/>
        </w:rPr>
        <w:t>№</w:t>
      </w:r>
      <w:r w:rsidR="00F65355" w:rsidRPr="002966B4">
        <w:rPr>
          <w:rFonts w:ascii="Times NR Cyr MT" w:hAnsi="Times NR Cyr MT"/>
          <w:b/>
          <w:sz w:val="24"/>
          <w:szCs w:val="24"/>
        </w:rPr>
        <w:t xml:space="preserve"> 27 </w:t>
      </w:r>
      <w:r w:rsidR="002776EE" w:rsidRPr="002966B4">
        <w:rPr>
          <w:rFonts w:ascii="Times NR Cyr MT" w:hAnsi="Times NR Cyr MT"/>
          <w:b/>
          <w:sz w:val="24"/>
          <w:szCs w:val="24"/>
        </w:rPr>
        <w:t>от</w:t>
      </w:r>
      <w:r w:rsidR="00F65355" w:rsidRPr="002966B4">
        <w:rPr>
          <w:rFonts w:ascii="Times NR Cyr MT" w:hAnsi="Times NR Cyr MT"/>
          <w:b/>
          <w:sz w:val="24"/>
          <w:szCs w:val="24"/>
        </w:rPr>
        <w:t xml:space="preserve"> </w:t>
      </w:r>
      <w:r w:rsidR="002776EE" w:rsidRPr="002966B4">
        <w:rPr>
          <w:rFonts w:ascii="Times NR Cyr MT" w:hAnsi="Times NR Cyr MT"/>
          <w:b/>
          <w:sz w:val="24"/>
          <w:szCs w:val="24"/>
        </w:rPr>
        <w:t>«</w:t>
      </w:r>
      <w:r w:rsidR="00F65355" w:rsidRPr="002966B4">
        <w:rPr>
          <w:rFonts w:ascii="Times NR Cyr MT" w:hAnsi="Times NR Cyr MT"/>
          <w:b/>
          <w:sz w:val="24"/>
          <w:szCs w:val="24"/>
        </w:rPr>
        <w:t xml:space="preserve">09» июля </w:t>
      </w:r>
      <w:r w:rsidR="002776EE" w:rsidRPr="002966B4">
        <w:rPr>
          <w:rFonts w:ascii="Times NR Cyr MT" w:hAnsi="Times NR Cyr MT"/>
          <w:b/>
          <w:sz w:val="24"/>
          <w:szCs w:val="24"/>
        </w:rPr>
        <w:t>2021 года на</w:t>
      </w:r>
      <w:r w:rsidR="00F65355" w:rsidRPr="002966B4">
        <w:rPr>
          <w:rFonts w:ascii="Times NR Cyr MT" w:hAnsi="Times NR Cyr MT"/>
          <w:b/>
          <w:sz w:val="24"/>
          <w:szCs w:val="24"/>
        </w:rPr>
        <w:t xml:space="preserve"> 4 </w:t>
      </w:r>
      <w:r w:rsidR="002776EE" w:rsidRPr="002966B4">
        <w:rPr>
          <w:rFonts w:ascii="Times NR Cyr MT" w:hAnsi="Times NR Cyr MT"/>
          <w:b/>
          <w:sz w:val="24"/>
          <w:szCs w:val="24"/>
        </w:rPr>
        <w:t>странице.</w:t>
      </w:r>
    </w:p>
    <w:p w:rsidR="00F65355" w:rsidRDefault="00F65355" w:rsidP="00F65355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F65355" w:rsidRDefault="002776EE" w:rsidP="00F65355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7228E4">
        <w:rPr>
          <w:sz w:val="24"/>
          <w:szCs w:val="24"/>
        </w:rPr>
        <w:t>Приложения:</w:t>
      </w:r>
    </w:p>
    <w:p w:rsidR="00F65355" w:rsidRDefault="00F65355" w:rsidP="00F65355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F65355" w:rsidRDefault="002776EE" w:rsidP="00F65355">
      <w:pPr>
        <w:pStyle w:val="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F65355">
        <w:rPr>
          <w:sz w:val="24"/>
          <w:szCs w:val="24"/>
        </w:rPr>
        <w:t>Копия свидетельства о регистрации средства массовой информации</w:t>
      </w:r>
      <w:r w:rsidR="00F65355" w:rsidRPr="00F65355">
        <w:rPr>
          <w:sz w:val="24"/>
          <w:szCs w:val="24"/>
        </w:rPr>
        <w:t xml:space="preserve"> </w:t>
      </w:r>
      <w:r w:rsidR="00F65355">
        <w:rPr>
          <w:sz w:val="24"/>
          <w:szCs w:val="24"/>
        </w:rPr>
        <w:t xml:space="preserve">на </w:t>
      </w:r>
      <w:r w:rsidR="00F65355" w:rsidRPr="00F65355">
        <w:rPr>
          <w:sz w:val="24"/>
          <w:szCs w:val="24"/>
        </w:rPr>
        <w:t>1</w:t>
      </w:r>
      <w:r w:rsidR="00F65355">
        <w:rPr>
          <w:sz w:val="24"/>
          <w:szCs w:val="24"/>
        </w:rPr>
        <w:t xml:space="preserve"> </w:t>
      </w:r>
      <w:r w:rsidRPr="00F65355">
        <w:rPr>
          <w:sz w:val="24"/>
          <w:szCs w:val="24"/>
        </w:rPr>
        <w:t>л</w:t>
      </w:r>
      <w:r w:rsidR="00F65355">
        <w:rPr>
          <w:sz w:val="24"/>
          <w:szCs w:val="24"/>
        </w:rPr>
        <w:t>.</w:t>
      </w:r>
    </w:p>
    <w:p w:rsidR="001A5A53" w:rsidRPr="007228E4" w:rsidRDefault="002776EE" w:rsidP="00F65355">
      <w:pPr>
        <w:pStyle w:val="1"/>
        <w:numPr>
          <w:ilvl w:val="0"/>
          <w:numId w:val="4"/>
        </w:numPr>
        <w:shd w:val="clear" w:color="auto" w:fill="auto"/>
        <w:jc w:val="both"/>
        <w:rPr>
          <w:sz w:val="24"/>
          <w:szCs w:val="24"/>
        </w:rPr>
      </w:pPr>
      <w:r w:rsidRPr="007228E4">
        <w:rPr>
          <w:sz w:val="24"/>
          <w:szCs w:val="24"/>
        </w:rPr>
        <w:t>Экземпляр указанной газеты.</w:t>
      </w:r>
    </w:p>
    <w:p w:rsidR="00F65355" w:rsidRDefault="00F65355">
      <w:pPr>
        <w:pStyle w:val="1"/>
        <w:shd w:val="clear" w:color="auto" w:fill="auto"/>
        <w:tabs>
          <w:tab w:val="left" w:leader="underscore" w:pos="9557"/>
        </w:tabs>
        <w:ind w:firstLine="720"/>
        <w:jc w:val="both"/>
        <w:rPr>
          <w:sz w:val="24"/>
          <w:szCs w:val="24"/>
        </w:rPr>
      </w:pPr>
    </w:p>
    <w:p w:rsidR="00817979" w:rsidRDefault="002776EE" w:rsidP="00817979">
      <w:pPr>
        <w:pStyle w:val="1"/>
        <w:shd w:val="clear" w:color="auto" w:fill="auto"/>
        <w:tabs>
          <w:tab w:val="left" w:leader="underscore" w:pos="9557"/>
        </w:tabs>
        <w:ind w:firstLine="720"/>
        <w:jc w:val="both"/>
        <w:rPr>
          <w:sz w:val="24"/>
          <w:szCs w:val="24"/>
        </w:rPr>
      </w:pPr>
      <w:r w:rsidRPr="00817979">
        <w:rPr>
          <w:sz w:val="24"/>
          <w:szCs w:val="24"/>
        </w:rPr>
        <w:t>Контактная информация:</w:t>
      </w:r>
      <w:r w:rsidR="00817979" w:rsidRPr="00817979">
        <w:rPr>
          <w:sz w:val="24"/>
          <w:szCs w:val="24"/>
        </w:rPr>
        <w:t xml:space="preserve"> Галахова Татьяна Викторовна, тел. 8-910-931-16-36.</w:t>
      </w:r>
    </w:p>
    <w:p w:rsidR="00817979" w:rsidRPr="00817979" w:rsidRDefault="00817979" w:rsidP="00817979">
      <w:pPr>
        <w:pStyle w:val="1"/>
        <w:shd w:val="clear" w:color="auto" w:fill="auto"/>
        <w:tabs>
          <w:tab w:val="left" w:leader="underscore" w:pos="9557"/>
        </w:tabs>
        <w:ind w:firstLine="720"/>
        <w:jc w:val="both"/>
        <w:rPr>
          <w:sz w:val="24"/>
          <w:szCs w:val="24"/>
        </w:rPr>
      </w:pPr>
      <w:r w:rsidRPr="00817979">
        <w:rPr>
          <w:bCs/>
          <w:iCs/>
          <w:color w:val="auto"/>
          <w:sz w:val="24"/>
          <w:szCs w:val="24"/>
        </w:rPr>
        <w:t>E-mail:udomgazet@udomlya.ru</w:t>
      </w:r>
    </w:p>
    <w:p w:rsidR="00817979" w:rsidRDefault="00817979">
      <w:pPr>
        <w:pStyle w:val="1"/>
        <w:shd w:val="clear" w:color="auto" w:fill="auto"/>
        <w:tabs>
          <w:tab w:val="left" w:pos="4054"/>
          <w:tab w:val="left" w:leader="underscore" w:pos="6031"/>
          <w:tab w:val="left" w:leader="underscore" w:pos="9928"/>
        </w:tabs>
        <w:jc w:val="both"/>
      </w:pPr>
    </w:p>
    <w:p w:rsidR="001A5A53" w:rsidRDefault="002776EE">
      <w:pPr>
        <w:pStyle w:val="1"/>
        <w:shd w:val="clear" w:color="auto" w:fill="auto"/>
        <w:tabs>
          <w:tab w:val="left" w:pos="4054"/>
          <w:tab w:val="left" w:leader="underscore" w:pos="6031"/>
          <w:tab w:val="left" w:leader="underscore" w:pos="9928"/>
        </w:tabs>
        <w:jc w:val="both"/>
      </w:pPr>
      <w:r>
        <w:t>Руководитель редакции</w:t>
      </w:r>
      <w:r>
        <w:tab/>
      </w:r>
      <w:r>
        <w:tab/>
      </w:r>
      <w:r>
        <w:t xml:space="preserve"> </w:t>
      </w:r>
      <w:r w:rsidR="00817979">
        <w:t xml:space="preserve">   Галахова Татьяна Викторовна</w:t>
      </w:r>
      <w:r>
        <w:tab/>
      </w:r>
    </w:p>
    <w:p w:rsidR="001A5A53" w:rsidRDefault="002776EE">
      <w:pPr>
        <w:pStyle w:val="22"/>
        <w:shd w:val="clear" w:color="auto" w:fill="auto"/>
        <w:tabs>
          <w:tab w:val="left" w:pos="7406"/>
        </w:tabs>
        <w:spacing w:after="280"/>
        <w:ind w:left="4660"/>
      </w:pPr>
      <w:r>
        <w:t>(подпись)</w:t>
      </w:r>
      <w:r>
        <w:tab/>
        <w:t>(инициалы, фамилия)</w:t>
      </w:r>
    </w:p>
    <w:p w:rsidR="007228E4" w:rsidRDefault="007228E4">
      <w:pPr>
        <w:pStyle w:val="22"/>
        <w:shd w:val="clear" w:color="auto" w:fill="auto"/>
        <w:tabs>
          <w:tab w:val="left" w:pos="7406"/>
        </w:tabs>
        <w:spacing w:after="280"/>
        <w:ind w:left="4660"/>
      </w:pPr>
      <w:r>
        <w:t>МП</w:t>
      </w:r>
    </w:p>
    <w:sectPr w:rsidR="007228E4" w:rsidSect="007228E4">
      <w:footerReference w:type="default" r:id="rId7"/>
      <w:pgSz w:w="11900" w:h="16840"/>
      <w:pgMar w:top="691" w:right="799" w:bottom="426" w:left="809" w:header="26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EE" w:rsidRDefault="002776EE" w:rsidP="001A5A53">
      <w:r>
        <w:separator/>
      </w:r>
    </w:p>
  </w:endnote>
  <w:endnote w:type="continuationSeparator" w:id="0">
    <w:p w:rsidR="002776EE" w:rsidRDefault="002776EE" w:rsidP="001A5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53" w:rsidRDefault="001A5A53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EE" w:rsidRDefault="002776EE"/>
  </w:footnote>
  <w:footnote w:type="continuationSeparator" w:id="0">
    <w:p w:rsidR="002776EE" w:rsidRDefault="002776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C4359"/>
    <w:multiLevelType w:val="hybridMultilevel"/>
    <w:tmpl w:val="9F78612C"/>
    <w:lvl w:ilvl="0" w:tplc="3B908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71500"/>
    <w:multiLevelType w:val="hybridMultilevel"/>
    <w:tmpl w:val="D4E03C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6A5"/>
    <w:multiLevelType w:val="multilevel"/>
    <w:tmpl w:val="EFAAD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E71FF"/>
    <w:multiLevelType w:val="multilevel"/>
    <w:tmpl w:val="26F28D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A53"/>
    <w:rsid w:val="001A5A53"/>
    <w:rsid w:val="002776EE"/>
    <w:rsid w:val="002966B4"/>
    <w:rsid w:val="00600B1F"/>
    <w:rsid w:val="0060416A"/>
    <w:rsid w:val="007228E4"/>
    <w:rsid w:val="007B2CC2"/>
    <w:rsid w:val="00817979"/>
    <w:rsid w:val="00916A14"/>
    <w:rsid w:val="00B149CB"/>
    <w:rsid w:val="00C975F8"/>
    <w:rsid w:val="00E816C3"/>
    <w:rsid w:val="00F65355"/>
    <w:rsid w:val="00F822E7"/>
    <w:rsid w:val="00FE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A53"/>
    <w:rPr>
      <w:color w:val="000000"/>
    </w:rPr>
  </w:style>
  <w:style w:type="paragraph" w:styleId="3">
    <w:name w:val="heading 3"/>
    <w:basedOn w:val="a"/>
    <w:next w:val="a"/>
    <w:link w:val="30"/>
    <w:qFormat/>
    <w:rsid w:val="00916A14"/>
    <w:pPr>
      <w:keepNext/>
      <w:framePr w:w="4594" w:hSpace="180" w:wrap="around" w:vAnchor="text" w:hAnchor="page" w:x="1585" w:y="22"/>
      <w:widowControl/>
      <w:spacing w:line="360" w:lineRule="auto"/>
      <w:ind w:left="-30" w:firstLine="30"/>
      <w:jc w:val="center"/>
      <w:outlineLvl w:val="2"/>
    </w:pPr>
    <w:rPr>
      <w:rFonts w:ascii="Tahoma" w:eastAsia="Times New Roman" w:hAnsi="Tahoma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1A5A5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1A5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sid w:val="001A5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1A5A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rsid w:val="001A5A53"/>
    <w:pPr>
      <w:shd w:val="clear" w:color="auto" w:fill="FFFFFF"/>
      <w:spacing w:after="21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Колонтитул (2)"/>
    <w:basedOn w:val="a"/>
    <w:link w:val="2"/>
    <w:rsid w:val="001A5A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1A5A53"/>
    <w:pPr>
      <w:shd w:val="clear" w:color="auto" w:fill="FFFFFF"/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1A5A53"/>
    <w:pPr>
      <w:shd w:val="clear" w:color="auto" w:fill="FFFFFF"/>
      <w:spacing w:after="380"/>
      <w:ind w:left="285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0">
    <w:name w:val="Заголовок 3 Знак"/>
    <w:basedOn w:val="a0"/>
    <w:link w:val="3"/>
    <w:rsid w:val="00916A14"/>
    <w:rPr>
      <w:rFonts w:ascii="Tahoma" w:eastAsia="Times New Roman" w:hAnsi="Tahoma" w:cs="Times New Roman"/>
      <w:b/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722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8E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22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28E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2021-07-09T11:42:00Z</cp:lastPrinted>
  <dcterms:created xsi:type="dcterms:W3CDTF">2021-07-09T11:40:00Z</dcterms:created>
  <dcterms:modified xsi:type="dcterms:W3CDTF">2021-07-09T12:06:00Z</dcterms:modified>
</cp:coreProperties>
</file>